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7F5C" w:rsidRDefault="00B372CC">
      <w:r>
        <w:rPr>
          <w:b/>
          <w:sz w:val="24"/>
          <w:szCs w:val="24"/>
        </w:rPr>
        <w:t>Central Elementary School Title I, Part A Parent and Family Engagement Plan 2020-2021</w:t>
      </w:r>
    </w:p>
    <w:p w:rsidR="00B77F5C" w:rsidRDefault="00B77F5C"/>
    <w:p w:rsidR="00B77F5C" w:rsidRDefault="00B372CC">
      <w:r>
        <w:t xml:space="preserve">I, </w:t>
      </w:r>
      <w:r>
        <w:rPr>
          <w:b/>
        </w:rPr>
        <w:t>Cynthia Kubit</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B77F5C" w:rsidRDefault="00B77F5C"/>
    <w:p w:rsidR="00B77F5C" w:rsidRDefault="00B372CC">
      <w:pPr>
        <w:pStyle w:val="Heading1"/>
        <w:keepNext w:val="0"/>
        <w:keepLines w:val="0"/>
      </w:pPr>
      <w:bookmarkStart w:id="0" w:name="_z4wz1acwbli2" w:colFirst="0" w:colLast="0"/>
      <w:bookmarkEnd w:id="0"/>
      <w:r>
        <w:t>Assurances: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The school will be governed by the statutory definition of parent and family engagement, and will carry out programs, activities, and procedures in accordance with the definition outlined in ESEA Section 8101;</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Engage the parents and family of children served in Title I, Part A in decisions about how Title I, Part A funds reserved for family engagement are spent [Section 1116(b)(1) and (c)(3)];</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B77F5C">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[Section 1116(c)(3)];</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B77F5C">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77F5C" w:rsidRDefault="00B372CC">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Section1112(c)(1)(A)(ii)].</w:t>
            </w:r>
          </w:p>
        </w:tc>
      </w:tr>
    </w:tbl>
    <w:p w:rsidR="00B77F5C" w:rsidRDefault="00B77F5C"/>
    <w:p w:rsidR="00B77F5C" w:rsidRDefault="00B77F5C"/>
    <w:p w:rsidR="00B77F5C" w:rsidRDefault="00B372CC">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B77F5C">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B77F5C" w:rsidRDefault="00B372CC">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B77F5C" w:rsidRDefault="00B77F5C"/>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B77F5C" w:rsidRDefault="00B372CC">
            <w:r>
              <w:t xml:space="preserve">                Date Signed</w:t>
            </w:r>
          </w:p>
        </w:tc>
      </w:tr>
    </w:tbl>
    <w:p w:rsidR="00B77F5C" w:rsidRDefault="00B77F5C"/>
    <w:p w:rsidR="00B77F5C" w:rsidRDefault="00B77F5C"/>
    <w:p w:rsidR="006B260F" w:rsidRDefault="006B260F"/>
    <w:p w:rsidR="006B260F" w:rsidRDefault="006B260F"/>
    <w:p w:rsidR="006B260F" w:rsidRDefault="006B260F"/>
    <w:p w:rsidR="006B260F" w:rsidRDefault="006B260F"/>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B77F5C">
        <w:tc>
          <w:tcPr>
            <w:tcW w:w="10365" w:type="dxa"/>
            <w:shd w:val="clear" w:color="auto" w:fill="434343"/>
            <w:tcMar>
              <w:top w:w="100" w:type="dxa"/>
              <w:left w:w="100" w:type="dxa"/>
              <w:bottom w:w="100" w:type="dxa"/>
              <w:right w:w="100" w:type="dxa"/>
            </w:tcMar>
          </w:tcPr>
          <w:p w:rsidR="00B77F5C" w:rsidRDefault="006B260F" w:rsidP="006B260F">
            <w:pPr>
              <w:pStyle w:val="Heading3"/>
            </w:pPr>
            <w:bookmarkStart w:id="1" w:name="_c03x43gopewl" w:colFirst="0" w:colLast="0"/>
            <w:bookmarkEnd w:id="1"/>
            <w:r>
              <w:lastRenderedPageBreak/>
              <w:t xml:space="preserve">Resumen de la Evaluaciòn de las Necesidades y la Participaciòn de las Familias 2019-2020 </w:t>
            </w:r>
          </w:p>
        </w:tc>
      </w:tr>
    </w:tbl>
    <w:p w:rsidR="00B77F5C" w:rsidRDefault="00B77F5C"/>
    <w:p w:rsidR="006B260F" w:rsidRDefault="006B260F" w:rsidP="006B260F">
      <w:r>
        <w:t xml:space="preserve">Este proceso ayudarà a su comitè de participaciòn familiar (el cual incluye a los padres y otros parientes interesados) a tomar decisiones basadas en datos sobre la implementaciòn del plan para el pròximo año.  </w:t>
      </w:r>
    </w:p>
    <w:p w:rsidR="00B77F5C" w:rsidRDefault="00B77F5C"/>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B77F5C">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B77F5C" w:rsidRDefault="006B260F" w:rsidP="006B260F">
            <w:pPr>
              <w:widowControl w:val="0"/>
              <w:jc w:val="center"/>
              <w:rPr>
                <w:b/>
                <w:sz w:val="20"/>
                <w:szCs w:val="20"/>
              </w:rPr>
            </w:pPr>
            <w:r w:rsidRPr="00293681">
              <w:rPr>
                <w:b/>
                <w:sz w:val="24"/>
                <w:szCs w:val="24"/>
              </w:rPr>
              <w:t>Resumen Fiscal del Programa de Parcipaciòn Familiar</w:t>
            </w:r>
            <w:r w:rsidRPr="00293681">
              <w:rPr>
                <w:sz w:val="24"/>
                <w:szCs w:val="24"/>
              </w:rPr>
              <w:t xml:space="preserve"> </w:t>
            </w:r>
            <w:r>
              <w:t xml:space="preserve"> </w:t>
            </w:r>
          </w:p>
        </w:tc>
      </w:tr>
      <w:tr w:rsidR="00B77F5C">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B77F5C" w:rsidRDefault="006B260F" w:rsidP="006B260F">
            <w:pPr>
              <w:widowControl w:val="0"/>
              <w:jc w:val="center"/>
              <w:rPr>
                <w:b/>
                <w:sz w:val="20"/>
                <w:szCs w:val="20"/>
              </w:rPr>
            </w:pPr>
            <w:r>
              <w:rPr>
                <w:b/>
                <w:sz w:val="20"/>
                <w:szCs w:val="20"/>
              </w:rPr>
              <w:t xml:space="preserve">Asignaciòn total para Padres &amp; Familias  2019-2020 </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B77F5C" w:rsidRDefault="006B260F" w:rsidP="006B260F">
            <w:pPr>
              <w:widowControl w:val="0"/>
              <w:jc w:val="center"/>
              <w:rPr>
                <w:b/>
                <w:sz w:val="20"/>
                <w:szCs w:val="20"/>
              </w:rPr>
            </w:pPr>
            <w:r>
              <w:rPr>
                <w:b/>
                <w:sz w:val="20"/>
                <w:szCs w:val="20"/>
              </w:rPr>
              <w:t xml:space="preserve">Total de Fondos de la Participaciòn Familiar Gastados durante 2019-2020 </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B77F5C" w:rsidRDefault="006B260F" w:rsidP="006B260F">
            <w:pPr>
              <w:widowControl w:val="0"/>
              <w:jc w:val="center"/>
              <w:rPr>
                <w:b/>
                <w:sz w:val="20"/>
                <w:szCs w:val="20"/>
              </w:rPr>
            </w:pPr>
            <w:r>
              <w:rPr>
                <w:b/>
                <w:sz w:val="20"/>
                <w:szCs w:val="20"/>
              </w:rPr>
              <w:t xml:space="preserve">Total de Fondos Restantes de la Participaciòn  Familiar </w:t>
            </w:r>
          </w:p>
        </w:tc>
      </w:tr>
      <w:tr w:rsidR="00B77F5C">
        <w:tc>
          <w:tcPr>
            <w:tcW w:w="3195" w:type="dxa"/>
            <w:tcBorders>
              <w:top w:val="single" w:sz="4" w:space="0" w:color="000000"/>
            </w:tcBorders>
            <w:shd w:val="clear" w:color="auto" w:fill="FFFFFF"/>
            <w:tcMar>
              <w:top w:w="100" w:type="dxa"/>
              <w:left w:w="100" w:type="dxa"/>
              <w:bottom w:w="100" w:type="dxa"/>
              <w:right w:w="100" w:type="dxa"/>
            </w:tcMar>
            <w:vAlign w:val="center"/>
          </w:tcPr>
          <w:p w:rsidR="00B77F5C" w:rsidRDefault="00B372CC">
            <w:pPr>
              <w:widowControl w:val="0"/>
              <w:jc w:val="center"/>
            </w:pPr>
            <w:r>
              <w:t>$2,157.00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B77F5C" w:rsidRDefault="00B372CC">
            <w:pPr>
              <w:widowControl w:val="0"/>
              <w:jc w:val="center"/>
            </w:pPr>
            <w:r>
              <w:t>$2,154.77</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B77F5C" w:rsidRDefault="00B372CC">
            <w:pPr>
              <w:widowControl w:val="0"/>
              <w:jc w:val="center"/>
            </w:pPr>
            <w:r>
              <w:t>$2.23</w:t>
            </w:r>
          </w:p>
        </w:tc>
      </w:tr>
      <w:tr w:rsidR="00B77F5C">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B77F5C" w:rsidRDefault="006B260F" w:rsidP="006B260F">
            <w:pPr>
              <w:widowControl w:val="0"/>
              <w:jc w:val="center"/>
              <w:rPr>
                <w:b/>
                <w:sz w:val="20"/>
                <w:szCs w:val="20"/>
              </w:rPr>
            </w:pPr>
            <w:r>
              <w:rPr>
                <w:b/>
                <w:sz w:val="20"/>
                <w:szCs w:val="20"/>
              </w:rPr>
              <w:t xml:space="preserve">Si todavìa tiene fondos, explique </w:t>
            </w:r>
            <w:r>
              <w:rPr>
                <w:rFonts w:ascii="Times New Roman" w:hAnsi="Times New Roman" w:cs="Times New Roman"/>
                <w:b/>
                <w:sz w:val="20"/>
                <w:szCs w:val="20"/>
              </w:rPr>
              <w:t>¿</w:t>
            </w:r>
            <w:r>
              <w:rPr>
                <w:b/>
                <w:sz w:val="20"/>
                <w:szCs w:val="20"/>
              </w:rPr>
              <w:t xml:space="preserve">Por què no se gastaron? </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B77F5C" w:rsidRDefault="006B260F" w:rsidP="006B260F">
            <w:pPr>
              <w:widowControl w:val="0"/>
              <w:jc w:val="center"/>
              <w:rPr>
                <w:b/>
                <w:sz w:val="20"/>
                <w:szCs w:val="20"/>
              </w:rPr>
            </w:pPr>
            <w:r>
              <w:rPr>
                <w:b/>
                <w:sz w:val="20"/>
                <w:szCs w:val="20"/>
              </w:rPr>
              <w:t>Los fondos no se gastaron completamente, debido a la Pandemia del Covid-19</w:t>
            </w:r>
            <w:r w:rsidRPr="00E077E4">
              <w:rPr>
                <w:b/>
                <w:sz w:val="20"/>
                <w:szCs w:val="20"/>
              </w:rPr>
              <w:t xml:space="preserve">. </w:t>
            </w:r>
          </w:p>
        </w:tc>
      </w:tr>
    </w:tbl>
    <w:p w:rsidR="00B77F5C" w:rsidRDefault="00B77F5C"/>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550"/>
        <w:gridCol w:w="5610"/>
      </w:tblGrid>
      <w:tr w:rsidR="00B77F5C">
        <w:trPr>
          <w:trHeight w:val="360"/>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B77F5C" w:rsidRDefault="006B260F" w:rsidP="006B260F">
            <w:pPr>
              <w:widowControl w:val="0"/>
              <w:jc w:val="center"/>
              <w:rPr>
                <w:b/>
                <w:sz w:val="24"/>
                <w:szCs w:val="24"/>
              </w:rPr>
            </w:pPr>
            <w:r>
              <w:rPr>
                <w:b/>
                <w:sz w:val="24"/>
                <w:szCs w:val="24"/>
              </w:rPr>
              <w:t xml:space="preserve">Resumen de la Capacidad de Gastos  (2019-2020) </w:t>
            </w:r>
          </w:p>
        </w:tc>
      </w:tr>
      <w:tr w:rsidR="00B77F5C">
        <w:trPr>
          <w:trHeight w:val="150"/>
        </w:trPr>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B77F5C" w:rsidRDefault="006B260F" w:rsidP="006B260F">
            <w:pPr>
              <w:widowControl w:val="0"/>
              <w:jc w:val="center"/>
              <w:rPr>
                <w:b/>
              </w:rPr>
            </w:pPr>
            <w:r>
              <w:rPr>
                <w:b/>
                <w:color w:val="1155CC"/>
                <w:u w:val="single"/>
              </w:rPr>
              <w:t>Informaciòn de Datos de Participaciòn Familiar</w:t>
            </w:r>
            <w:r>
              <w:rPr>
                <w:b/>
              </w:rPr>
              <w:t xml:space="preserve">   e </w:t>
            </w:r>
            <w:r>
              <w:rPr>
                <w:b/>
                <w:color w:val="1155CC"/>
                <w:u w:val="single"/>
              </w:rPr>
              <w:t xml:space="preserve"> Informaciòn de Asistencia al APTT </w:t>
            </w:r>
          </w:p>
        </w:tc>
      </w:tr>
      <w:tr w:rsidR="00B77F5C">
        <w:tc>
          <w:tcPr>
            <w:tcW w:w="219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B260F" w:rsidRPr="006B260F" w:rsidRDefault="006B260F" w:rsidP="006B260F">
            <w:pPr>
              <w:keepNext/>
              <w:keepLines/>
              <w:jc w:val="center"/>
              <w:rPr>
                <w:b/>
                <w:sz w:val="20"/>
                <w:szCs w:val="20"/>
              </w:rPr>
            </w:pPr>
            <w:r w:rsidRPr="006B260F">
              <w:rPr>
                <w:b/>
                <w:sz w:val="20"/>
                <w:szCs w:val="20"/>
              </w:rPr>
              <w:t xml:space="preserve">Nombre de la Actividad </w:t>
            </w:r>
          </w:p>
          <w:p w:rsidR="006B260F" w:rsidRDefault="006B260F" w:rsidP="006B260F">
            <w:pPr>
              <w:widowControl w:val="0"/>
              <w:jc w:val="center"/>
              <w:rPr>
                <w:sz w:val="18"/>
                <w:szCs w:val="18"/>
              </w:rPr>
            </w:pPr>
            <w:r w:rsidRPr="006B260F">
              <w:rPr>
                <w:sz w:val="18"/>
                <w:szCs w:val="18"/>
              </w:rPr>
              <w:t>(agregar todos los entrenamientos del año escolar  19-20)</w:t>
            </w:r>
            <w:r>
              <w:rPr>
                <w:sz w:val="18"/>
                <w:szCs w:val="18"/>
              </w:rPr>
              <w:t xml:space="preserve"> </w:t>
            </w:r>
          </w:p>
          <w:p w:rsidR="00B77F5C" w:rsidRDefault="00B77F5C">
            <w:pPr>
              <w:widowControl w:val="0"/>
              <w:jc w:val="center"/>
              <w:rPr>
                <w:sz w:val="18"/>
                <w:szCs w:val="18"/>
              </w:rPr>
            </w:pPr>
          </w:p>
        </w:tc>
        <w:tc>
          <w:tcPr>
            <w:tcW w:w="255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6B260F" w:rsidRPr="006B260F" w:rsidRDefault="006B260F" w:rsidP="006B260F">
            <w:pPr>
              <w:keepNext/>
              <w:keepLines/>
              <w:jc w:val="center"/>
              <w:rPr>
                <w:b/>
                <w:sz w:val="20"/>
                <w:szCs w:val="20"/>
              </w:rPr>
            </w:pPr>
            <w:r w:rsidRPr="006B260F">
              <w:rPr>
                <w:b/>
                <w:sz w:val="20"/>
                <w:szCs w:val="20"/>
              </w:rPr>
              <w:t xml:space="preserve">Nùmero de Participantes </w:t>
            </w:r>
          </w:p>
          <w:p w:rsidR="006B260F" w:rsidRDefault="006B260F" w:rsidP="006B260F">
            <w:pPr>
              <w:widowControl w:val="0"/>
              <w:jc w:val="center"/>
              <w:rPr>
                <w:sz w:val="18"/>
                <w:szCs w:val="18"/>
              </w:rPr>
            </w:pPr>
            <w:r w:rsidRPr="006B260F">
              <w:rPr>
                <w:sz w:val="18"/>
                <w:szCs w:val="18"/>
              </w:rPr>
              <w:t xml:space="preserve">(este nùmero deberìa ser igual al nùmero de firmas que aparece en las hojas de inicio de la sesiòn)  </w:t>
            </w:r>
          </w:p>
          <w:p w:rsidR="00B77F5C" w:rsidRDefault="00B77F5C">
            <w:pPr>
              <w:widowControl w:val="0"/>
              <w:jc w:val="center"/>
              <w:rPr>
                <w:sz w:val="18"/>
                <w:szCs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6B260F" w:rsidRPr="006B260F" w:rsidRDefault="006B260F" w:rsidP="006B260F">
            <w:pPr>
              <w:widowControl w:val="0"/>
              <w:jc w:val="center"/>
              <w:rPr>
                <w:b/>
                <w:sz w:val="20"/>
                <w:szCs w:val="20"/>
              </w:rPr>
            </w:pPr>
            <w:r w:rsidRPr="006B260F">
              <w:rPr>
                <w:b/>
                <w:sz w:val="20"/>
                <w:szCs w:val="20"/>
              </w:rPr>
              <w:t xml:space="preserve">Resultados </w:t>
            </w:r>
          </w:p>
          <w:p w:rsidR="006B260F" w:rsidRDefault="006B260F" w:rsidP="006B260F">
            <w:pPr>
              <w:widowControl w:val="0"/>
              <w:jc w:val="center"/>
              <w:rPr>
                <w:sz w:val="18"/>
                <w:szCs w:val="18"/>
              </w:rPr>
            </w:pPr>
            <w:r w:rsidRPr="006B260F">
              <w:rPr>
                <w:sz w:val="18"/>
                <w:szCs w:val="18"/>
              </w:rPr>
              <w:t>(</w:t>
            </w:r>
            <w:r w:rsidRPr="006B260F">
              <w:rPr>
                <w:rFonts w:ascii="Times New Roman" w:hAnsi="Times New Roman" w:cs="Times New Roman"/>
                <w:sz w:val="18"/>
                <w:szCs w:val="18"/>
              </w:rPr>
              <w:t>¿</w:t>
            </w:r>
            <w:r w:rsidRPr="006B260F">
              <w:rPr>
                <w:sz w:val="18"/>
                <w:szCs w:val="18"/>
              </w:rPr>
              <w:t>Còmo sabe usted que esta sesiòn de entrenamiento tuvo èxito?) Incluir da</w:t>
            </w:r>
            <w:r w:rsidR="008B2DEA">
              <w:rPr>
                <w:sz w:val="18"/>
                <w:szCs w:val="18"/>
              </w:rPr>
              <w:t>tos o resultados de la encuesta</w:t>
            </w:r>
            <w:r>
              <w:rPr>
                <w:sz w:val="18"/>
                <w:szCs w:val="18"/>
              </w:rPr>
              <w:t xml:space="preserve"> </w:t>
            </w:r>
          </w:p>
          <w:p w:rsidR="00B77F5C" w:rsidRDefault="00B77F5C">
            <w:pPr>
              <w:widowControl w:val="0"/>
              <w:jc w:val="center"/>
              <w:rPr>
                <w:sz w:val="18"/>
                <w:szCs w:val="18"/>
              </w:rPr>
            </w:pPr>
          </w:p>
        </w:tc>
      </w:tr>
      <w:tr w:rsidR="00B77F5C" w:rsidRPr="001640E8">
        <w:tc>
          <w:tcPr>
            <w:tcW w:w="2190" w:type="dxa"/>
            <w:tcMar>
              <w:top w:w="86" w:type="dxa"/>
              <w:left w:w="86" w:type="dxa"/>
              <w:bottom w:w="86" w:type="dxa"/>
              <w:right w:w="86" w:type="dxa"/>
            </w:tcMar>
            <w:vAlign w:val="center"/>
          </w:tcPr>
          <w:p w:rsidR="00B77F5C" w:rsidRDefault="006B260F" w:rsidP="006B260F">
            <w:pPr>
              <w:jc w:val="center"/>
              <w:rPr>
                <w:b/>
                <w:sz w:val="20"/>
                <w:szCs w:val="20"/>
              </w:rPr>
            </w:pPr>
            <w:r>
              <w:rPr>
                <w:b/>
                <w:sz w:val="20"/>
                <w:szCs w:val="20"/>
              </w:rPr>
              <w:t>Reuniòn Anual Tìtulo</w:t>
            </w:r>
            <w:r w:rsidR="00B372CC">
              <w:rPr>
                <w:b/>
                <w:sz w:val="20"/>
                <w:szCs w:val="20"/>
              </w:rPr>
              <w:t xml:space="preserve"> I </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11</w:t>
            </w:r>
          </w:p>
        </w:tc>
        <w:tc>
          <w:tcPr>
            <w:tcW w:w="5610" w:type="dxa"/>
            <w:tcMar>
              <w:top w:w="86" w:type="dxa"/>
              <w:left w:w="86" w:type="dxa"/>
              <w:bottom w:w="86" w:type="dxa"/>
              <w:right w:w="86" w:type="dxa"/>
            </w:tcMar>
            <w:vAlign w:val="center"/>
          </w:tcPr>
          <w:p w:rsidR="00B77F5C" w:rsidRPr="001640E8" w:rsidRDefault="008B2DEA">
            <w:pPr>
              <w:jc w:val="center"/>
              <w:rPr>
                <w:rFonts w:ascii="Cabin" w:hAnsi="Cabin"/>
                <w:sz w:val="24"/>
                <w:szCs w:val="24"/>
              </w:rPr>
            </w:pPr>
            <w:r w:rsidRPr="001640E8">
              <w:rPr>
                <w:rFonts w:ascii="Cabin" w:hAnsi="Cabin"/>
                <w:sz w:val="24"/>
                <w:szCs w:val="24"/>
              </w:rPr>
              <w:t xml:space="preserve">Los padres aprendieron acerca de los programas y revisaron los datos pertinentes a nuestra escuela. </w:t>
            </w:r>
            <w:r w:rsidR="00B372CC" w:rsidRPr="001640E8">
              <w:rPr>
                <w:rFonts w:ascii="Cabin" w:hAnsi="Cabin"/>
                <w:sz w:val="24"/>
                <w:szCs w:val="24"/>
              </w:rPr>
              <w:t xml:space="preserve"> </w:t>
            </w:r>
          </w:p>
        </w:tc>
      </w:tr>
      <w:tr w:rsidR="00B77F5C" w:rsidRPr="001640E8">
        <w:tc>
          <w:tcPr>
            <w:tcW w:w="2190" w:type="dxa"/>
            <w:tcMar>
              <w:top w:w="86" w:type="dxa"/>
              <w:left w:w="86" w:type="dxa"/>
              <w:bottom w:w="86" w:type="dxa"/>
              <w:right w:w="86" w:type="dxa"/>
            </w:tcMar>
            <w:vAlign w:val="center"/>
          </w:tcPr>
          <w:p w:rsidR="00B77F5C" w:rsidRDefault="00B372CC">
            <w:pPr>
              <w:jc w:val="center"/>
              <w:rPr>
                <w:b/>
                <w:sz w:val="20"/>
                <w:szCs w:val="20"/>
              </w:rPr>
            </w:pPr>
            <w:r>
              <w:rPr>
                <w:b/>
                <w:sz w:val="20"/>
                <w:szCs w:val="20"/>
              </w:rPr>
              <w:t>APPT #1</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306</w:t>
            </w:r>
          </w:p>
        </w:tc>
        <w:tc>
          <w:tcPr>
            <w:tcW w:w="5610" w:type="dxa"/>
            <w:tcMar>
              <w:top w:w="86" w:type="dxa"/>
              <w:left w:w="86" w:type="dxa"/>
              <w:bottom w:w="86" w:type="dxa"/>
              <w:right w:w="86" w:type="dxa"/>
            </w:tcMar>
            <w:vAlign w:val="center"/>
          </w:tcPr>
          <w:p w:rsidR="00B77F5C" w:rsidRPr="001640E8" w:rsidRDefault="008B2DEA" w:rsidP="008B2DEA">
            <w:pPr>
              <w:jc w:val="center"/>
              <w:rPr>
                <w:rFonts w:ascii="Cabin" w:hAnsi="Cabin"/>
                <w:sz w:val="24"/>
                <w:szCs w:val="24"/>
              </w:rPr>
            </w:pPr>
            <w:r w:rsidRPr="001640E8">
              <w:rPr>
                <w:rFonts w:ascii="Cabin" w:hAnsi="Cabin"/>
                <w:sz w:val="24"/>
                <w:szCs w:val="24"/>
              </w:rPr>
              <w:t xml:space="preserve">Los padres revisaron los datos sobre el progreso y el rendimiento de sus hijos en clase, y aprendieron estretègias para ayudarlos. </w:t>
            </w:r>
          </w:p>
        </w:tc>
      </w:tr>
      <w:tr w:rsidR="00B77F5C" w:rsidRPr="001640E8">
        <w:tc>
          <w:tcPr>
            <w:tcW w:w="2190" w:type="dxa"/>
            <w:tcMar>
              <w:top w:w="86" w:type="dxa"/>
              <w:left w:w="86" w:type="dxa"/>
              <w:bottom w:w="86" w:type="dxa"/>
              <w:right w:w="86" w:type="dxa"/>
            </w:tcMar>
            <w:vAlign w:val="center"/>
          </w:tcPr>
          <w:p w:rsidR="00B77F5C" w:rsidRDefault="00B372CC">
            <w:pPr>
              <w:jc w:val="center"/>
              <w:rPr>
                <w:b/>
                <w:sz w:val="20"/>
                <w:szCs w:val="20"/>
              </w:rPr>
            </w:pPr>
            <w:r>
              <w:rPr>
                <w:b/>
                <w:sz w:val="20"/>
                <w:szCs w:val="20"/>
              </w:rPr>
              <w:t>APPT #2</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137</w:t>
            </w:r>
          </w:p>
        </w:tc>
        <w:tc>
          <w:tcPr>
            <w:tcW w:w="5610" w:type="dxa"/>
            <w:tcMar>
              <w:top w:w="86" w:type="dxa"/>
              <w:left w:w="86" w:type="dxa"/>
              <w:bottom w:w="86" w:type="dxa"/>
              <w:right w:w="86" w:type="dxa"/>
            </w:tcMar>
            <w:vAlign w:val="center"/>
          </w:tcPr>
          <w:p w:rsidR="00B77F5C" w:rsidRPr="001640E8" w:rsidRDefault="008B2DEA" w:rsidP="008B2DEA">
            <w:pPr>
              <w:jc w:val="center"/>
              <w:rPr>
                <w:rFonts w:ascii="Cabin" w:hAnsi="Cabin"/>
                <w:sz w:val="24"/>
                <w:szCs w:val="24"/>
              </w:rPr>
            </w:pPr>
            <w:r w:rsidRPr="001640E8">
              <w:rPr>
                <w:rFonts w:ascii="Cabin" w:hAnsi="Cabin"/>
                <w:sz w:val="24"/>
                <w:szCs w:val="24"/>
              </w:rPr>
              <w:t xml:space="preserve">Los padres revisaron los datos sobre el progreso y el rendimiento de sus hijos en clase, y aprendieron estretègias para ayudarlos. </w:t>
            </w:r>
          </w:p>
        </w:tc>
      </w:tr>
      <w:tr w:rsidR="00B77F5C" w:rsidRPr="001640E8">
        <w:tc>
          <w:tcPr>
            <w:tcW w:w="2190" w:type="dxa"/>
            <w:tcBorders>
              <w:bottom w:val="single" w:sz="6" w:space="0" w:color="000000"/>
            </w:tcBorders>
            <w:tcMar>
              <w:top w:w="86" w:type="dxa"/>
              <w:left w:w="86" w:type="dxa"/>
              <w:bottom w:w="86" w:type="dxa"/>
              <w:right w:w="86" w:type="dxa"/>
            </w:tcMar>
            <w:vAlign w:val="center"/>
          </w:tcPr>
          <w:p w:rsidR="00B77F5C" w:rsidRDefault="00B372CC">
            <w:pPr>
              <w:jc w:val="center"/>
              <w:rPr>
                <w:b/>
                <w:sz w:val="20"/>
                <w:szCs w:val="20"/>
              </w:rPr>
            </w:pPr>
            <w:r>
              <w:rPr>
                <w:b/>
                <w:sz w:val="20"/>
                <w:szCs w:val="20"/>
              </w:rPr>
              <w:t>APPT #3</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161</w:t>
            </w:r>
          </w:p>
        </w:tc>
        <w:tc>
          <w:tcPr>
            <w:tcW w:w="5610" w:type="dxa"/>
            <w:tcMar>
              <w:top w:w="86" w:type="dxa"/>
              <w:left w:w="86" w:type="dxa"/>
              <w:bottom w:w="86" w:type="dxa"/>
              <w:right w:w="86" w:type="dxa"/>
            </w:tcMar>
            <w:vAlign w:val="center"/>
          </w:tcPr>
          <w:p w:rsidR="00B77F5C" w:rsidRPr="001640E8" w:rsidRDefault="008B2DEA" w:rsidP="008B2DEA">
            <w:pPr>
              <w:jc w:val="center"/>
              <w:rPr>
                <w:rFonts w:ascii="Cabin" w:hAnsi="Cabin"/>
                <w:sz w:val="24"/>
                <w:szCs w:val="24"/>
              </w:rPr>
            </w:pPr>
            <w:r w:rsidRPr="001640E8">
              <w:rPr>
                <w:rFonts w:ascii="Cabin" w:hAnsi="Cabin"/>
                <w:sz w:val="24"/>
                <w:szCs w:val="24"/>
              </w:rPr>
              <w:t xml:space="preserve">Los padres revisaron los datos sobre el progreso y el rendimiento de sus hijos en clase, y aprendieron estretègias para ayudarlos. </w:t>
            </w:r>
          </w:p>
        </w:tc>
      </w:tr>
      <w:tr w:rsidR="00B77F5C" w:rsidRPr="001640E8">
        <w:tc>
          <w:tcPr>
            <w:tcW w:w="2190" w:type="dxa"/>
            <w:tcBorders>
              <w:bottom w:val="single" w:sz="6" w:space="0" w:color="000000"/>
            </w:tcBorders>
            <w:tcMar>
              <w:top w:w="86" w:type="dxa"/>
              <w:left w:w="86" w:type="dxa"/>
              <w:bottom w:w="86" w:type="dxa"/>
              <w:right w:w="86" w:type="dxa"/>
            </w:tcMar>
            <w:vAlign w:val="center"/>
          </w:tcPr>
          <w:p w:rsidR="00B77F5C" w:rsidRDefault="00B372CC">
            <w:pPr>
              <w:jc w:val="center"/>
              <w:rPr>
                <w:b/>
                <w:sz w:val="20"/>
                <w:szCs w:val="20"/>
              </w:rPr>
            </w:pPr>
            <w:r>
              <w:rPr>
                <w:b/>
                <w:sz w:val="20"/>
                <w:szCs w:val="20"/>
              </w:rPr>
              <w:t>APPT #4</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0</w:t>
            </w:r>
          </w:p>
        </w:tc>
        <w:tc>
          <w:tcPr>
            <w:tcW w:w="5610" w:type="dxa"/>
            <w:tcMar>
              <w:top w:w="86" w:type="dxa"/>
              <w:left w:w="86" w:type="dxa"/>
              <w:bottom w:w="86" w:type="dxa"/>
              <w:right w:w="86" w:type="dxa"/>
            </w:tcMar>
            <w:vAlign w:val="center"/>
          </w:tcPr>
          <w:p w:rsidR="00B77F5C" w:rsidRPr="001640E8" w:rsidRDefault="00B372CC">
            <w:pPr>
              <w:jc w:val="center"/>
              <w:rPr>
                <w:rFonts w:ascii="Cabin" w:hAnsi="Cabin"/>
                <w:sz w:val="24"/>
                <w:szCs w:val="24"/>
              </w:rPr>
            </w:pPr>
            <w:r w:rsidRPr="001640E8">
              <w:rPr>
                <w:rFonts w:ascii="Cabin" w:hAnsi="Cabin"/>
                <w:sz w:val="24"/>
                <w:szCs w:val="24"/>
              </w:rPr>
              <w:t xml:space="preserve">No </w:t>
            </w:r>
            <w:r w:rsidR="008B2DEA" w:rsidRPr="001640E8">
              <w:rPr>
                <w:rFonts w:ascii="Cabin" w:hAnsi="Cabin"/>
                <w:sz w:val="24"/>
                <w:szCs w:val="24"/>
              </w:rPr>
              <w:t>hay informaciòn disponible</w:t>
            </w:r>
            <w:r w:rsidRPr="001640E8">
              <w:rPr>
                <w:rFonts w:ascii="Cabin" w:hAnsi="Cabin"/>
                <w:sz w:val="24"/>
                <w:szCs w:val="24"/>
              </w:rPr>
              <w:t xml:space="preserve"> (</w:t>
            </w:r>
            <w:r w:rsidR="008B2DEA" w:rsidRPr="001640E8">
              <w:rPr>
                <w:rFonts w:ascii="Cabin" w:hAnsi="Cabin"/>
                <w:sz w:val="24"/>
                <w:szCs w:val="24"/>
              </w:rPr>
              <w:t>debido al COVID</w:t>
            </w:r>
            <w:r w:rsidRPr="001640E8">
              <w:rPr>
                <w:rFonts w:ascii="Cabin" w:hAnsi="Cabin"/>
                <w:sz w:val="24"/>
                <w:szCs w:val="24"/>
              </w:rPr>
              <w:t>)</w:t>
            </w:r>
          </w:p>
        </w:tc>
      </w:tr>
      <w:tr w:rsidR="00B77F5C" w:rsidRPr="001640E8">
        <w:tc>
          <w:tcPr>
            <w:tcW w:w="2190" w:type="dxa"/>
            <w:tcBorders>
              <w:bottom w:val="single" w:sz="6" w:space="0" w:color="000000"/>
            </w:tcBorders>
            <w:tcMar>
              <w:top w:w="86" w:type="dxa"/>
              <w:left w:w="86" w:type="dxa"/>
              <w:bottom w:w="86" w:type="dxa"/>
              <w:right w:w="86" w:type="dxa"/>
            </w:tcMar>
            <w:vAlign w:val="center"/>
          </w:tcPr>
          <w:p w:rsidR="00B77F5C" w:rsidRDefault="00B372CC">
            <w:pPr>
              <w:jc w:val="center"/>
              <w:rPr>
                <w:b/>
                <w:sz w:val="20"/>
                <w:szCs w:val="20"/>
              </w:rPr>
            </w:pPr>
            <w:r>
              <w:rPr>
                <w:b/>
                <w:sz w:val="20"/>
                <w:szCs w:val="20"/>
              </w:rPr>
              <w:t>SAC</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15</w:t>
            </w:r>
          </w:p>
        </w:tc>
        <w:tc>
          <w:tcPr>
            <w:tcW w:w="5610" w:type="dxa"/>
            <w:tcMar>
              <w:top w:w="86" w:type="dxa"/>
              <w:left w:w="86" w:type="dxa"/>
              <w:bottom w:w="86" w:type="dxa"/>
              <w:right w:w="86" w:type="dxa"/>
            </w:tcMar>
            <w:vAlign w:val="center"/>
          </w:tcPr>
          <w:p w:rsidR="00B77F5C" w:rsidRPr="001640E8" w:rsidRDefault="008B2DEA" w:rsidP="008B2DEA">
            <w:pPr>
              <w:jc w:val="center"/>
              <w:rPr>
                <w:rFonts w:ascii="Cabin" w:hAnsi="Cabin"/>
                <w:sz w:val="24"/>
                <w:szCs w:val="24"/>
              </w:rPr>
            </w:pPr>
            <w:r w:rsidRPr="001640E8">
              <w:rPr>
                <w:rFonts w:ascii="Cabin" w:hAnsi="Cabin"/>
                <w:sz w:val="24"/>
                <w:szCs w:val="24"/>
              </w:rPr>
              <w:t xml:space="preserve">Los miembros del </w:t>
            </w:r>
            <w:r w:rsidR="00B372CC" w:rsidRPr="001640E8">
              <w:rPr>
                <w:rFonts w:ascii="Cabin" w:hAnsi="Cabin"/>
                <w:sz w:val="24"/>
                <w:szCs w:val="24"/>
              </w:rPr>
              <w:t xml:space="preserve">SAC </w:t>
            </w:r>
            <w:r w:rsidRPr="001640E8">
              <w:rPr>
                <w:rFonts w:ascii="Cabin" w:hAnsi="Cabin"/>
                <w:sz w:val="24"/>
                <w:szCs w:val="24"/>
              </w:rPr>
              <w:t xml:space="preserve">discutieron los temas relacionados con la mejora escolar; las respuestas a las preguntas estàn descritas en el acta. </w:t>
            </w:r>
          </w:p>
        </w:tc>
      </w:tr>
      <w:tr w:rsidR="00B77F5C" w:rsidRPr="001640E8">
        <w:trPr>
          <w:trHeight w:val="675"/>
        </w:trPr>
        <w:tc>
          <w:tcPr>
            <w:tcW w:w="2190" w:type="dxa"/>
            <w:tcBorders>
              <w:bottom w:val="single" w:sz="6" w:space="0" w:color="000000"/>
            </w:tcBorders>
            <w:tcMar>
              <w:top w:w="86" w:type="dxa"/>
              <w:left w:w="86" w:type="dxa"/>
              <w:bottom w:w="86" w:type="dxa"/>
              <w:right w:w="86" w:type="dxa"/>
            </w:tcMar>
            <w:vAlign w:val="center"/>
          </w:tcPr>
          <w:p w:rsidR="00B77F5C" w:rsidRDefault="00875F84" w:rsidP="00875F84">
            <w:pPr>
              <w:jc w:val="center"/>
              <w:rPr>
                <w:b/>
                <w:sz w:val="20"/>
                <w:szCs w:val="20"/>
              </w:rPr>
            </w:pPr>
            <w:r>
              <w:rPr>
                <w:b/>
                <w:sz w:val="20"/>
                <w:szCs w:val="20"/>
              </w:rPr>
              <w:t xml:space="preserve">Noche de Diversiòn/Educaciòn Familiar  </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0</w:t>
            </w:r>
          </w:p>
        </w:tc>
        <w:tc>
          <w:tcPr>
            <w:tcW w:w="5610" w:type="dxa"/>
            <w:tcMar>
              <w:top w:w="86" w:type="dxa"/>
              <w:left w:w="86" w:type="dxa"/>
              <w:bottom w:w="86" w:type="dxa"/>
              <w:right w:w="86" w:type="dxa"/>
            </w:tcMar>
            <w:vAlign w:val="center"/>
          </w:tcPr>
          <w:p w:rsidR="00B77F5C" w:rsidRPr="001640E8" w:rsidRDefault="00875F84">
            <w:pPr>
              <w:jc w:val="center"/>
              <w:rPr>
                <w:rFonts w:ascii="Cabin" w:hAnsi="Cabin"/>
                <w:sz w:val="24"/>
                <w:szCs w:val="24"/>
              </w:rPr>
            </w:pPr>
            <w:r w:rsidRPr="001640E8">
              <w:rPr>
                <w:rFonts w:ascii="Cabin" w:hAnsi="Cabin"/>
                <w:sz w:val="24"/>
                <w:szCs w:val="24"/>
              </w:rPr>
              <w:t xml:space="preserve">No hay informaciòn disponible </w:t>
            </w:r>
            <w:r w:rsidR="00B372CC" w:rsidRPr="001640E8">
              <w:rPr>
                <w:rFonts w:ascii="Cabin" w:hAnsi="Cabin"/>
                <w:sz w:val="24"/>
                <w:szCs w:val="24"/>
              </w:rPr>
              <w:t xml:space="preserve"> (</w:t>
            </w:r>
            <w:r w:rsidRPr="001640E8">
              <w:rPr>
                <w:rFonts w:ascii="Cabin" w:hAnsi="Cabin"/>
                <w:sz w:val="24"/>
                <w:szCs w:val="24"/>
              </w:rPr>
              <w:t>debido al COVID</w:t>
            </w:r>
            <w:r w:rsidR="00B372CC" w:rsidRPr="001640E8">
              <w:rPr>
                <w:rFonts w:ascii="Cabin" w:hAnsi="Cabin"/>
                <w:sz w:val="24"/>
                <w:szCs w:val="24"/>
              </w:rPr>
              <w:t>)</w:t>
            </w:r>
          </w:p>
        </w:tc>
      </w:tr>
      <w:tr w:rsidR="00B77F5C" w:rsidRPr="001640E8">
        <w:trPr>
          <w:trHeight w:val="525"/>
        </w:trPr>
        <w:tc>
          <w:tcPr>
            <w:tcW w:w="2190" w:type="dxa"/>
            <w:tcBorders>
              <w:bottom w:val="single" w:sz="6" w:space="0" w:color="000000"/>
            </w:tcBorders>
            <w:tcMar>
              <w:top w:w="86" w:type="dxa"/>
              <w:left w:w="86" w:type="dxa"/>
              <w:bottom w:w="86" w:type="dxa"/>
              <w:right w:w="86" w:type="dxa"/>
            </w:tcMar>
            <w:vAlign w:val="center"/>
          </w:tcPr>
          <w:p w:rsidR="00B77F5C" w:rsidRDefault="00B372CC">
            <w:pPr>
              <w:jc w:val="center"/>
              <w:rPr>
                <w:sz w:val="20"/>
                <w:szCs w:val="20"/>
              </w:rPr>
            </w:pPr>
            <w:r>
              <w:rPr>
                <w:b/>
                <w:sz w:val="20"/>
                <w:szCs w:val="20"/>
              </w:rPr>
              <w:t>PTO</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21</w:t>
            </w:r>
          </w:p>
        </w:tc>
        <w:tc>
          <w:tcPr>
            <w:tcW w:w="5610" w:type="dxa"/>
            <w:tcMar>
              <w:top w:w="86" w:type="dxa"/>
              <w:left w:w="86" w:type="dxa"/>
              <w:bottom w:w="86" w:type="dxa"/>
              <w:right w:w="86" w:type="dxa"/>
            </w:tcMar>
            <w:vAlign w:val="center"/>
          </w:tcPr>
          <w:p w:rsidR="00B77F5C" w:rsidRPr="001640E8" w:rsidRDefault="008B2DEA" w:rsidP="008B2DEA">
            <w:pPr>
              <w:jc w:val="center"/>
              <w:rPr>
                <w:rFonts w:ascii="Cabin" w:hAnsi="Cabin"/>
                <w:sz w:val="24"/>
                <w:szCs w:val="24"/>
              </w:rPr>
            </w:pPr>
            <w:r w:rsidRPr="001640E8">
              <w:rPr>
                <w:rFonts w:ascii="Cabin" w:hAnsi="Cabin"/>
                <w:sz w:val="24"/>
                <w:szCs w:val="24"/>
              </w:rPr>
              <w:t xml:space="preserve">Los miembros de </w:t>
            </w:r>
            <w:r w:rsidR="00B372CC" w:rsidRPr="001640E8">
              <w:rPr>
                <w:rFonts w:ascii="Cabin" w:hAnsi="Cabin"/>
                <w:sz w:val="24"/>
                <w:szCs w:val="24"/>
              </w:rPr>
              <w:t xml:space="preserve">PTO </w:t>
            </w:r>
            <w:r w:rsidRPr="001640E8">
              <w:rPr>
                <w:rFonts w:ascii="Cabin" w:hAnsi="Cabin"/>
                <w:sz w:val="24"/>
                <w:szCs w:val="24"/>
              </w:rPr>
              <w:t xml:space="preserve">hablaron sobre temas relacionados con las mejoras escolares; las respuestas a las preguntas estàn descritas en el acta. </w:t>
            </w:r>
            <w:r w:rsidR="00B372CC" w:rsidRPr="001640E8">
              <w:rPr>
                <w:rFonts w:ascii="Cabin" w:hAnsi="Cabin"/>
                <w:sz w:val="24"/>
                <w:szCs w:val="24"/>
              </w:rPr>
              <w:t xml:space="preserve"> </w:t>
            </w:r>
          </w:p>
        </w:tc>
      </w:tr>
      <w:tr w:rsidR="00B77F5C">
        <w:tc>
          <w:tcPr>
            <w:tcW w:w="2190" w:type="dxa"/>
            <w:tcBorders>
              <w:bottom w:val="single" w:sz="6" w:space="0" w:color="000000"/>
            </w:tcBorders>
            <w:tcMar>
              <w:top w:w="86" w:type="dxa"/>
              <w:left w:w="86" w:type="dxa"/>
              <w:bottom w:w="86" w:type="dxa"/>
              <w:right w:w="86" w:type="dxa"/>
            </w:tcMar>
            <w:vAlign w:val="center"/>
          </w:tcPr>
          <w:p w:rsidR="00B77F5C" w:rsidRDefault="00B77F5C">
            <w:pPr>
              <w:jc w:val="center"/>
              <w:rPr>
                <w:sz w:val="20"/>
                <w:szCs w:val="20"/>
              </w:rPr>
            </w:pPr>
          </w:p>
        </w:tc>
        <w:tc>
          <w:tcPr>
            <w:tcW w:w="2550" w:type="dxa"/>
            <w:tcMar>
              <w:top w:w="86" w:type="dxa"/>
              <w:left w:w="86" w:type="dxa"/>
              <w:bottom w:w="86" w:type="dxa"/>
              <w:right w:w="86" w:type="dxa"/>
            </w:tcMar>
            <w:vAlign w:val="center"/>
          </w:tcPr>
          <w:p w:rsidR="00B77F5C" w:rsidRDefault="00B77F5C">
            <w:pPr>
              <w:jc w:val="center"/>
              <w:rPr>
                <w:sz w:val="20"/>
                <w:szCs w:val="20"/>
              </w:rPr>
            </w:pPr>
          </w:p>
        </w:tc>
        <w:tc>
          <w:tcPr>
            <w:tcW w:w="5610" w:type="dxa"/>
            <w:tcMar>
              <w:top w:w="86" w:type="dxa"/>
              <w:left w:w="86" w:type="dxa"/>
              <w:bottom w:w="86" w:type="dxa"/>
              <w:right w:w="86" w:type="dxa"/>
            </w:tcMar>
            <w:vAlign w:val="center"/>
          </w:tcPr>
          <w:p w:rsidR="00B77F5C" w:rsidRDefault="00B77F5C">
            <w:pPr>
              <w:jc w:val="center"/>
              <w:rPr>
                <w:sz w:val="20"/>
                <w:szCs w:val="20"/>
              </w:rPr>
            </w:pPr>
          </w:p>
        </w:tc>
      </w:tr>
      <w:tr w:rsidR="00B77F5C">
        <w:tc>
          <w:tcPr>
            <w:tcW w:w="2190" w:type="dxa"/>
            <w:tcBorders>
              <w:bottom w:val="single" w:sz="6" w:space="0" w:color="000000"/>
            </w:tcBorders>
            <w:tcMar>
              <w:top w:w="86" w:type="dxa"/>
              <w:left w:w="86" w:type="dxa"/>
              <w:bottom w:w="86" w:type="dxa"/>
              <w:right w:w="86" w:type="dxa"/>
            </w:tcMar>
            <w:vAlign w:val="center"/>
          </w:tcPr>
          <w:p w:rsidR="00B77F5C" w:rsidRDefault="00B77F5C">
            <w:pPr>
              <w:jc w:val="center"/>
              <w:rPr>
                <w:sz w:val="20"/>
                <w:szCs w:val="20"/>
              </w:rPr>
            </w:pPr>
          </w:p>
        </w:tc>
        <w:tc>
          <w:tcPr>
            <w:tcW w:w="2550" w:type="dxa"/>
            <w:tcMar>
              <w:top w:w="86" w:type="dxa"/>
              <w:left w:w="86" w:type="dxa"/>
              <w:bottom w:w="86" w:type="dxa"/>
              <w:right w:w="86" w:type="dxa"/>
            </w:tcMar>
            <w:vAlign w:val="center"/>
          </w:tcPr>
          <w:p w:rsidR="00B77F5C" w:rsidRDefault="00B77F5C">
            <w:pPr>
              <w:jc w:val="center"/>
              <w:rPr>
                <w:sz w:val="20"/>
                <w:szCs w:val="20"/>
              </w:rPr>
            </w:pPr>
          </w:p>
        </w:tc>
        <w:tc>
          <w:tcPr>
            <w:tcW w:w="5610" w:type="dxa"/>
            <w:tcMar>
              <w:top w:w="86" w:type="dxa"/>
              <w:left w:w="86" w:type="dxa"/>
              <w:bottom w:w="86" w:type="dxa"/>
              <w:right w:w="86" w:type="dxa"/>
            </w:tcMar>
            <w:vAlign w:val="center"/>
          </w:tcPr>
          <w:p w:rsidR="00B77F5C" w:rsidRDefault="00B77F5C">
            <w:pPr>
              <w:jc w:val="center"/>
              <w:rPr>
                <w:sz w:val="20"/>
                <w:szCs w:val="20"/>
              </w:rPr>
            </w:pPr>
          </w:p>
        </w:tc>
      </w:tr>
      <w:tr w:rsidR="00B77F5C">
        <w:tc>
          <w:tcPr>
            <w:tcW w:w="2190" w:type="dxa"/>
            <w:tcBorders>
              <w:bottom w:val="single" w:sz="6" w:space="0" w:color="000000"/>
            </w:tcBorders>
            <w:tcMar>
              <w:top w:w="86" w:type="dxa"/>
              <w:left w:w="86" w:type="dxa"/>
              <w:bottom w:w="86" w:type="dxa"/>
              <w:right w:w="86" w:type="dxa"/>
            </w:tcMar>
            <w:vAlign w:val="center"/>
          </w:tcPr>
          <w:p w:rsidR="00B77F5C" w:rsidRDefault="00B77F5C">
            <w:pPr>
              <w:jc w:val="center"/>
              <w:rPr>
                <w:sz w:val="20"/>
                <w:szCs w:val="20"/>
              </w:rPr>
            </w:pPr>
          </w:p>
        </w:tc>
        <w:tc>
          <w:tcPr>
            <w:tcW w:w="2550" w:type="dxa"/>
            <w:tcMar>
              <w:top w:w="86" w:type="dxa"/>
              <w:left w:w="86" w:type="dxa"/>
              <w:bottom w:w="86" w:type="dxa"/>
              <w:right w:w="86" w:type="dxa"/>
            </w:tcMar>
            <w:vAlign w:val="center"/>
          </w:tcPr>
          <w:p w:rsidR="00B77F5C" w:rsidRDefault="00B77F5C">
            <w:pPr>
              <w:jc w:val="center"/>
              <w:rPr>
                <w:sz w:val="20"/>
                <w:szCs w:val="20"/>
              </w:rPr>
            </w:pPr>
          </w:p>
        </w:tc>
        <w:tc>
          <w:tcPr>
            <w:tcW w:w="5610" w:type="dxa"/>
            <w:tcMar>
              <w:top w:w="86" w:type="dxa"/>
              <w:left w:w="86" w:type="dxa"/>
              <w:bottom w:w="86" w:type="dxa"/>
              <w:right w:w="86" w:type="dxa"/>
            </w:tcMar>
            <w:vAlign w:val="center"/>
          </w:tcPr>
          <w:p w:rsidR="00B77F5C" w:rsidRDefault="00B77F5C">
            <w:pPr>
              <w:jc w:val="center"/>
              <w:rPr>
                <w:sz w:val="20"/>
                <w:szCs w:val="20"/>
              </w:rPr>
            </w:pPr>
          </w:p>
        </w:tc>
      </w:tr>
      <w:tr w:rsidR="00B77F5C">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B77F5C" w:rsidRDefault="00875F84" w:rsidP="00875F84">
            <w:pPr>
              <w:widowControl w:val="0"/>
              <w:jc w:val="center"/>
              <w:rPr>
                <w:sz w:val="18"/>
                <w:szCs w:val="18"/>
              </w:rPr>
            </w:pPr>
            <w:r>
              <w:rPr>
                <w:sz w:val="18"/>
                <w:szCs w:val="18"/>
              </w:rPr>
              <w:t xml:space="preserve">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 </w:t>
            </w:r>
          </w:p>
        </w:tc>
      </w:tr>
    </w:tbl>
    <w:p w:rsidR="00B77F5C" w:rsidRDefault="00B77F5C"/>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550"/>
        <w:gridCol w:w="5610"/>
      </w:tblGrid>
      <w:tr w:rsidR="00B77F5C">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B77F5C" w:rsidRDefault="00875F84" w:rsidP="00875F84">
            <w:pPr>
              <w:widowControl w:val="0"/>
              <w:jc w:val="center"/>
              <w:rPr>
                <w:b/>
                <w:sz w:val="24"/>
                <w:szCs w:val="24"/>
              </w:rPr>
            </w:pPr>
            <w:r>
              <w:rPr>
                <w:b/>
                <w:sz w:val="24"/>
                <w:szCs w:val="24"/>
                <w:shd w:val="clear" w:color="auto" w:fill="EFEFEF"/>
              </w:rPr>
              <w:t xml:space="preserve">Resumen de la Capacitaciòn del Personal sobre Participaciòn Familiar </w:t>
            </w:r>
            <w:r>
              <w:rPr>
                <w:b/>
                <w:sz w:val="24"/>
                <w:szCs w:val="24"/>
              </w:rPr>
              <w:t xml:space="preserve">(2019-2020) </w:t>
            </w:r>
          </w:p>
        </w:tc>
      </w:tr>
      <w:tr w:rsidR="00B77F5C">
        <w:tc>
          <w:tcPr>
            <w:tcW w:w="219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875F84" w:rsidRPr="00875F84" w:rsidRDefault="00875F84" w:rsidP="00875F84">
            <w:pPr>
              <w:keepNext/>
              <w:keepLines/>
              <w:jc w:val="center"/>
              <w:rPr>
                <w:b/>
                <w:sz w:val="20"/>
                <w:szCs w:val="20"/>
              </w:rPr>
            </w:pPr>
            <w:r w:rsidRPr="00875F84">
              <w:rPr>
                <w:b/>
                <w:sz w:val="20"/>
                <w:szCs w:val="20"/>
              </w:rPr>
              <w:t xml:space="preserve">Nombre de la Actividad </w:t>
            </w:r>
          </w:p>
          <w:p w:rsidR="00875F84" w:rsidRDefault="00875F84" w:rsidP="00875F84">
            <w:pPr>
              <w:widowControl w:val="0"/>
              <w:jc w:val="center"/>
              <w:rPr>
                <w:sz w:val="18"/>
                <w:szCs w:val="18"/>
              </w:rPr>
            </w:pPr>
            <w:r w:rsidRPr="00875F84">
              <w:rPr>
                <w:sz w:val="18"/>
                <w:szCs w:val="18"/>
              </w:rPr>
              <w:t>(agregar todos los entrenamientos del año escolar  19-20)</w:t>
            </w:r>
            <w:r>
              <w:rPr>
                <w:sz w:val="18"/>
                <w:szCs w:val="18"/>
              </w:rPr>
              <w:t xml:space="preserve"> </w:t>
            </w:r>
          </w:p>
          <w:p w:rsidR="00B77F5C" w:rsidRDefault="00B77F5C">
            <w:pPr>
              <w:widowControl w:val="0"/>
              <w:jc w:val="center"/>
              <w:rPr>
                <w:sz w:val="18"/>
                <w:szCs w:val="18"/>
              </w:rPr>
            </w:pPr>
          </w:p>
        </w:tc>
        <w:tc>
          <w:tcPr>
            <w:tcW w:w="255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875F84" w:rsidRPr="00875F84" w:rsidRDefault="00875F84" w:rsidP="00875F84">
            <w:pPr>
              <w:keepNext/>
              <w:keepLines/>
              <w:jc w:val="center"/>
              <w:rPr>
                <w:b/>
                <w:sz w:val="20"/>
                <w:szCs w:val="20"/>
              </w:rPr>
            </w:pPr>
            <w:r w:rsidRPr="00875F84">
              <w:rPr>
                <w:b/>
                <w:sz w:val="20"/>
                <w:szCs w:val="20"/>
              </w:rPr>
              <w:t xml:space="preserve">Nùmero de Participantes </w:t>
            </w:r>
          </w:p>
          <w:p w:rsidR="00875F84" w:rsidRDefault="00875F84" w:rsidP="00875F84">
            <w:pPr>
              <w:widowControl w:val="0"/>
              <w:jc w:val="center"/>
              <w:rPr>
                <w:sz w:val="18"/>
                <w:szCs w:val="18"/>
              </w:rPr>
            </w:pPr>
            <w:r w:rsidRPr="00875F84">
              <w:rPr>
                <w:sz w:val="18"/>
                <w:szCs w:val="18"/>
              </w:rPr>
              <w:t xml:space="preserve">(este nùmero deberìa ser igual al nùmero de firmas que aparece en las hojas de inicio de la sesiòn)  </w:t>
            </w:r>
          </w:p>
          <w:p w:rsidR="00B77F5C" w:rsidRDefault="00B77F5C">
            <w:pPr>
              <w:widowControl w:val="0"/>
              <w:jc w:val="center"/>
              <w:rPr>
                <w:sz w:val="18"/>
                <w:szCs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8C4E9F" w:rsidRPr="008C4E9F" w:rsidRDefault="008C4E9F" w:rsidP="008C4E9F">
            <w:pPr>
              <w:widowControl w:val="0"/>
              <w:jc w:val="center"/>
              <w:rPr>
                <w:b/>
                <w:sz w:val="20"/>
                <w:szCs w:val="20"/>
              </w:rPr>
            </w:pPr>
            <w:r w:rsidRPr="008C4E9F">
              <w:rPr>
                <w:b/>
                <w:sz w:val="20"/>
                <w:szCs w:val="20"/>
              </w:rPr>
              <w:t xml:space="preserve">Resultados </w:t>
            </w:r>
          </w:p>
          <w:p w:rsidR="008C4E9F" w:rsidRDefault="008C4E9F" w:rsidP="008C4E9F">
            <w:pPr>
              <w:widowControl w:val="0"/>
              <w:jc w:val="center"/>
              <w:rPr>
                <w:sz w:val="18"/>
                <w:szCs w:val="18"/>
              </w:rPr>
            </w:pPr>
            <w:r w:rsidRPr="008C4E9F">
              <w:rPr>
                <w:sz w:val="18"/>
                <w:szCs w:val="18"/>
              </w:rPr>
              <w:t>(</w:t>
            </w:r>
            <w:r w:rsidRPr="008C4E9F">
              <w:rPr>
                <w:rFonts w:ascii="Times New Roman" w:hAnsi="Times New Roman" w:cs="Times New Roman"/>
                <w:sz w:val="18"/>
                <w:szCs w:val="18"/>
              </w:rPr>
              <w:t>¿</w:t>
            </w:r>
            <w:r w:rsidRPr="008C4E9F">
              <w:rPr>
                <w:sz w:val="18"/>
                <w:szCs w:val="18"/>
              </w:rPr>
              <w:t>Còmo sabe usted que esta sesiòn de entrenamiento tuvo èxito?) Incluir da</w:t>
            </w:r>
            <w:r w:rsidR="008B2DEA">
              <w:rPr>
                <w:sz w:val="18"/>
                <w:szCs w:val="18"/>
              </w:rPr>
              <w:t>tos o resultados de la encuesta</w:t>
            </w:r>
            <w:r>
              <w:rPr>
                <w:sz w:val="18"/>
                <w:szCs w:val="18"/>
              </w:rPr>
              <w:t xml:space="preserve"> </w:t>
            </w:r>
          </w:p>
          <w:p w:rsidR="00B77F5C" w:rsidRDefault="00B77F5C">
            <w:pPr>
              <w:widowControl w:val="0"/>
              <w:jc w:val="center"/>
              <w:rPr>
                <w:sz w:val="18"/>
                <w:szCs w:val="18"/>
              </w:rPr>
            </w:pPr>
          </w:p>
        </w:tc>
      </w:tr>
      <w:tr w:rsidR="00B77F5C">
        <w:tc>
          <w:tcPr>
            <w:tcW w:w="2190" w:type="dxa"/>
            <w:tcMar>
              <w:top w:w="86" w:type="dxa"/>
              <w:left w:w="86" w:type="dxa"/>
              <w:bottom w:w="86" w:type="dxa"/>
              <w:right w:w="86" w:type="dxa"/>
            </w:tcMar>
            <w:vAlign w:val="center"/>
          </w:tcPr>
          <w:p w:rsidR="00B77F5C" w:rsidRDefault="008C4E9F" w:rsidP="008C4E9F">
            <w:pPr>
              <w:jc w:val="center"/>
              <w:rPr>
                <w:b/>
                <w:sz w:val="20"/>
                <w:szCs w:val="20"/>
              </w:rPr>
            </w:pPr>
            <w:r>
              <w:rPr>
                <w:b/>
                <w:sz w:val="20"/>
                <w:szCs w:val="20"/>
              </w:rPr>
              <w:t>PLC</w:t>
            </w:r>
            <w:r w:rsidR="00B372CC">
              <w:rPr>
                <w:b/>
                <w:sz w:val="20"/>
                <w:szCs w:val="20"/>
              </w:rPr>
              <w:t xml:space="preserve"> </w:t>
            </w:r>
            <w:r>
              <w:rPr>
                <w:b/>
                <w:sz w:val="20"/>
                <w:szCs w:val="20"/>
              </w:rPr>
              <w:t>–</w:t>
            </w:r>
            <w:r w:rsidR="00B372CC">
              <w:rPr>
                <w:b/>
                <w:sz w:val="20"/>
                <w:szCs w:val="20"/>
              </w:rPr>
              <w:t xml:space="preserve"> </w:t>
            </w:r>
            <w:r>
              <w:rPr>
                <w:b/>
                <w:sz w:val="20"/>
                <w:szCs w:val="20"/>
              </w:rPr>
              <w:t xml:space="preserve">Aprendizaje basado en estàndares e incorporaciòn de los padres en este proceso </w:t>
            </w:r>
          </w:p>
        </w:tc>
        <w:tc>
          <w:tcPr>
            <w:tcW w:w="2550" w:type="dxa"/>
            <w:tcMar>
              <w:top w:w="86" w:type="dxa"/>
              <w:left w:w="86" w:type="dxa"/>
              <w:bottom w:w="86" w:type="dxa"/>
              <w:right w:w="86" w:type="dxa"/>
            </w:tcMar>
            <w:vAlign w:val="center"/>
          </w:tcPr>
          <w:p w:rsidR="00B77F5C" w:rsidRDefault="00B372CC">
            <w:pPr>
              <w:jc w:val="center"/>
              <w:rPr>
                <w:sz w:val="20"/>
                <w:szCs w:val="20"/>
              </w:rPr>
            </w:pPr>
            <w:r>
              <w:rPr>
                <w:sz w:val="20"/>
                <w:szCs w:val="20"/>
              </w:rPr>
              <w:t>N/A</w:t>
            </w:r>
          </w:p>
        </w:tc>
        <w:tc>
          <w:tcPr>
            <w:tcW w:w="5610" w:type="dxa"/>
            <w:tcMar>
              <w:top w:w="86" w:type="dxa"/>
              <w:left w:w="86" w:type="dxa"/>
              <w:bottom w:w="86" w:type="dxa"/>
              <w:right w:w="86" w:type="dxa"/>
            </w:tcMar>
            <w:vAlign w:val="center"/>
          </w:tcPr>
          <w:p w:rsidR="00B77F5C" w:rsidRDefault="00B372CC" w:rsidP="008C4E9F">
            <w:pPr>
              <w:jc w:val="center"/>
              <w:rPr>
                <w:sz w:val="20"/>
                <w:szCs w:val="20"/>
              </w:rPr>
            </w:pPr>
            <w:r>
              <w:rPr>
                <w:sz w:val="20"/>
                <w:szCs w:val="20"/>
              </w:rPr>
              <w:t>No</w:t>
            </w:r>
            <w:r w:rsidR="008C4E9F">
              <w:rPr>
                <w:sz w:val="20"/>
                <w:szCs w:val="20"/>
              </w:rPr>
              <w:t xml:space="preserve"> se impartiò ninguna capacitaciòn especificamente para la participaciòn de los padres </w:t>
            </w:r>
            <w:r>
              <w:rPr>
                <w:sz w:val="20"/>
                <w:szCs w:val="20"/>
              </w:rPr>
              <w:t xml:space="preserve"> </w:t>
            </w:r>
          </w:p>
        </w:tc>
      </w:tr>
      <w:tr w:rsidR="00B77F5C">
        <w:tc>
          <w:tcPr>
            <w:tcW w:w="2190" w:type="dxa"/>
            <w:tcMar>
              <w:top w:w="86" w:type="dxa"/>
              <w:left w:w="86" w:type="dxa"/>
              <w:bottom w:w="86" w:type="dxa"/>
              <w:right w:w="86" w:type="dxa"/>
            </w:tcMar>
            <w:vAlign w:val="center"/>
          </w:tcPr>
          <w:p w:rsidR="00B77F5C" w:rsidRDefault="00B77F5C">
            <w:pPr>
              <w:jc w:val="center"/>
              <w:rPr>
                <w:b/>
                <w:sz w:val="20"/>
                <w:szCs w:val="20"/>
              </w:rPr>
            </w:pPr>
          </w:p>
        </w:tc>
        <w:tc>
          <w:tcPr>
            <w:tcW w:w="2550" w:type="dxa"/>
            <w:tcMar>
              <w:top w:w="86" w:type="dxa"/>
              <w:left w:w="86" w:type="dxa"/>
              <w:bottom w:w="86" w:type="dxa"/>
              <w:right w:w="86" w:type="dxa"/>
            </w:tcMar>
            <w:vAlign w:val="center"/>
          </w:tcPr>
          <w:p w:rsidR="00B77F5C" w:rsidRDefault="00B77F5C">
            <w:pPr>
              <w:jc w:val="center"/>
              <w:rPr>
                <w:sz w:val="20"/>
                <w:szCs w:val="20"/>
              </w:rPr>
            </w:pPr>
          </w:p>
        </w:tc>
        <w:tc>
          <w:tcPr>
            <w:tcW w:w="5610" w:type="dxa"/>
            <w:tcMar>
              <w:top w:w="86" w:type="dxa"/>
              <w:left w:w="86" w:type="dxa"/>
              <w:bottom w:w="86" w:type="dxa"/>
              <w:right w:w="86" w:type="dxa"/>
            </w:tcMar>
            <w:vAlign w:val="center"/>
          </w:tcPr>
          <w:p w:rsidR="00B77F5C" w:rsidRDefault="00B77F5C">
            <w:pPr>
              <w:jc w:val="center"/>
              <w:rPr>
                <w:sz w:val="20"/>
                <w:szCs w:val="20"/>
              </w:rPr>
            </w:pPr>
          </w:p>
        </w:tc>
      </w:tr>
      <w:tr w:rsidR="00B77F5C">
        <w:trPr>
          <w:trHeight w:val="390"/>
        </w:trPr>
        <w:tc>
          <w:tcPr>
            <w:tcW w:w="2190" w:type="dxa"/>
            <w:tcMar>
              <w:top w:w="86" w:type="dxa"/>
              <w:left w:w="86" w:type="dxa"/>
              <w:bottom w:w="86" w:type="dxa"/>
              <w:right w:w="86" w:type="dxa"/>
            </w:tcMar>
            <w:vAlign w:val="center"/>
          </w:tcPr>
          <w:p w:rsidR="00B77F5C" w:rsidRDefault="00B77F5C">
            <w:pPr>
              <w:jc w:val="center"/>
              <w:rPr>
                <w:b/>
                <w:sz w:val="20"/>
                <w:szCs w:val="20"/>
              </w:rPr>
            </w:pPr>
          </w:p>
        </w:tc>
        <w:tc>
          <w:tcPr>
            <w:tcW w:w="2550" w:type="dxa"/>
            <w:tcMar>
              <w:top w:w="86" w:type="dxa"/>
              <w:left w:w="86" w:type="dxa"/>
              <w:bottom w:w="86" w:type="dxa"/>
              <w:right w:w="86" w:type="dxa"/>
            </w:tcMar>
            <w:vAlign w:val="center"/>
          </w:tcPr>
          <w:p w:rsidR="00B77F5C" w:rsidRDefault="00B77F5C">
            <w:pPr>
              <w:jc w:val="center"/>
              <w:rPr>
                <w:sz w:val="20"/>
                <w:szCs w:val="20"/>
              </w:rPr>
            </w:pPr>
          </w:p>
        </w:tc>
        <w:tc>
          <w:tcPr>
            <w:tcW w:w="5610" w:type="dxa"/>
            <w:tcMar>
              <w:top w:w="86" w:type="dxa"/>
              <w:left w:w="86" w:type="dxa"/>
              <w:bottom w:w="86" w:type="dxa"/>
              <w:right w:w="86" w:type="dxa"/>
            </w:tcMar>
            <w:vAlign w:val="center"/>
          </w:tcPr>
          <w:p w:rsidR="00B77F5C" w:rsidRDefault="00B77F5C">
            <w:pPr>
              <w:jc w:val="center"/>
              <w:rPr>
                <w:sz w:val="20"/>
                <w:szCs w:val="20"/>
              </w:rPr>
            </w:pPr>
          </w:p>
        </w:tc>
      </w:tr>
      <w:tr w:rsidR="00B77F5C">
        <w:tc>
          <w:tcPr>
            <w:tcW w:w="2190" w:type="dxa"/>
            <w:tcMar>
              <w:top w:w="86" w:type="dxa"/>
              <w:left w:w="86" w:type="dxa"/>
              <w:bottom w:w="86" w:type="dxa"/>
              <w:right w:w="86" w:type="dxa"/>
            </w:tcMar>
            <w:vAlign w:val="center"/>
          </w:tcPr>
          <w:p w:rsidR="00B77F5C" w:rsidRDefault="00B77F5C">
            <w:pPr>
              <w:jc w:val="center"/>
              <w:rPr>
                <w:b/>
                <w:sz w:val="20"/>
                <w:szCs w:val="20"/>
              </w:rPr>
            </w:pPr>
          </w:p>
        </w:tc>
        <w:tc>
          <w:tcPr>
            <w:tcW w:w="2550" w:type="dxa"/>
            <w:tcMar>
              <w:top w:w="86" w:type="dxa"/>
              <w:left w:w="86" w:type="dxa"/>
              <w:bottom w:w="86" w:type="dxa"/>
              <w:right w:w="86" w:type="dxa"/>
            </w:tcMar>
            <w:vAlign w:val="center"/>
          </w:tcPr>
          <w:p w:rsidR="00B77F5C" w:rsidRDefault="00B77F5C">
            <w:pPr>
              <w:jc w:val="center"/>
              <w:rPr>
                <w:sz w:val="20"/>
                <w:szCs w:val="20"/>
              </w:rPr>
            </w:pPr>
          </w:p>
        </w:tc>
        <w:tc>
          <w:tcPr>
            <w:tcW w:w="5610" w:type="dxa"/>
            <w:tcMar>
              <w:top w:w="86" w:type="dxa"/>
              <w:left w:w="86" w:type="dxa"/>
              <w:bottom w:w="86" w:type="dxa"/>
              <w:right w:w="86" w:type="dxa"/>
            </w:tcMar>
            <w:vAlign w:val="center"/>
          </w:tcPr>
          <w:p w:rsidR="00B77F5C" w:rsidRDefault="00B77F5C">
            <w:pPr>
              <w:jc w:val="center"/>
              <w:rPr>
                <w:sz w:val="20"/>
                <w:szCs w:val="20"/>
              </w:rPr>
            </w:pPr>
          </w:p>
        </w:tc>
      </w:tr>
      <w:tr w:rsidR="00B77F5C">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B77F5C" w:rsidRDefault="008C4E9F" w:rsidP="008C4E9F">
            <w:pPr>
              <w:jc w:val="center"/>
              <w:rPr>
                <w:sz w:val="18"/>
                <w:szCs w:val="18"/>
              </w:rPr>
            </w:pPr>
            <w:r>
              <w:rPr>
                <w:sz w:val="18"/>
                <w:szCs w:val="18"/>
              </w:rPr>
              <w:t xml:space="preserve">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  </w:t>
            </w:r>
          </w:p>
        </w:tc>
      </w:tr>
    </w:tbl>
    <w:p w:rsidR="00B77F5C" w:rsidRDefault="00ED0AB8">
      <w:r>
        <w:pict>
          <v:rect id="_x0000_i1025" style="width:0;height:1.5pt" o:hralign="center" o:hrstd="t" o:hr="t" fillcolor="#a0a0a0" stroked="f"/>
        </w:pict>
      </w:r>
    </w:p>
    <w:p w:rsidR="00B77F5C" w:rsidRDefault="00B77F5C"/>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8C4E9F">
            <w:pPr>
              <w:pStyle w:val="Heading3"/>
            </w:pPr>
            <w:bookmarkStart w:id="2" w:name="_c2tm8ane2ahg" w:colFirst="0" w:colLast="0"/>
            <w:bookmarkEnd w:id="2"/>
            <w:r>
              <w:t xml:space="preserve">Plan de Participaciòn de </w:t>
            </w:r>
            <w:r w:rsidR="00B372CC">
              <w:t>Pa</w:t>
            </w:r>
            <w:r>
              <w:t xml:space="preserve">dres &amp; Familias </w:t>
            </w:r>
            <w:r w:rsidR="00B372CC">
              <w:t xml:space="preserve"> (P</w:t>
            </w:r>
            <w:r>
              <w:t>PP&amp;F</w:t>
            </w:r>
            <w:r w:rsidR="00B372CC">
              <w:t>)</w:t>
            </w:r>
          </w:p>
        </w:tc>
      </w:tr>
    </w:tbl>
    <w:p w:rsidR="00B77F5C" w:rsidRDefault="00B77F5C"/>
    <w:p w:rsidR="008C4E9F" w:rsidRPr="008C4E9F" w:rsidRDefault="008C4E9F" w:rsidP="008C4E9F">
      <w:r>
        <w:rPr>
          <w:b/>
        </w:rPr>
        <w:t>La Escuela Primaria Central</w:t>
      </w:r>
      <w:r w:rsidRPr="008C4E9F">
        <w:rPr>
          <w:b/>
        </w:rPr>
        <w:t xml:space="preserve"> </w:t>
      </w:r>
      <w:r w:rsidRPr="008C4E9F">
        <w:t>desarrollarà y distribuirà conjuntamente con los padres y miembros de las familias de los niños participantes unas normas escritas, sobre la participaciòn de los padres y la familia, acordado por dichos padres, que describiràn los medios para llevar a cabo los requisitos de las subsecciones de la (c) a la (f).  Se le notificarà a los padres a cerca de las normas, en un formato comprensible y uniforme, y en la medida de lo posible, esto serà en un idioma que ellos puedan entender. Dichas normas se pondràn a la disposiciòn de la comunidad local y se actualizaràn periòdicamente para satisfacer las necesidades cambiantes de los padres y la escuela. [Section 1116(b)(1)]</w:t>
      </w:r>
    </w:p>
    <w:p w:rsidR="008C4E9F" w:rsidRPr="008C4E9F" w:rsidRDefault="008C4E9F" w:rsidP="008C4E9F"/>
    <w:p w:rsidR="008C4E9F" w:rsidRDefault="008C4E9F" w:rsidP="008C4E9F">
      <w:r w:rsidRPr="008C4E9F">
        <w:t xml:space="preserve">El desarrollo y revisiòn del PPP&amp;F se llevarà a cabo al final del año escolar, como una evaluaciòn del proceso de participaciòn de las familias de su escuela.  Esta es tambièn una oportunidad para conectarse con los padres de familia y comenzar a planificar para el pròximo año escolar. </w:t>
      </w:r>
    </w:p>
    <w:p w:rsidR="00B77F5C" w:rsidRPr="008C4E9F" w:rsidRDefault="00B372CC" w:rsidP="008C4E9F">
      <w:r>
        <w:t xml:space="preserve"> </w:t>
      </w: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B77F5C">
        <w:trPr>
          <w:trHeight w:val="4095"/>
        </w:trPr>
        <w:tc>
          <w:tcPr>
            <w:tcW w:w="45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lastRenderedPageBreak/>
              <w:t>2</w:t>
            </w:r>
          </w:p>
        </w:tc>
        <w:tc>
          <w:tcPr>
            <w:tcW w:w="3780" w:type="dxa"/>
            <w:shd w:val="clear" w:color="auto" w:fill="FFF2CC"/>
            <w:tcMar>
              <w:top w:w="100" w:type="dxa"/>
              <w:left w:w="100" w:type="dxa"/>
              <w:bottom w:w="100" w:type="dxa"/>
              <w:right w:w="100" w:type="dxa"/>
            </w:tcMar>
            <w:vAlign w:val="center"/>
          </w:tcPr>
          <w:p w:rsidR="00B77F5C" w:rsidRDefault="008C4E9F" w:rsidP="008C4E9F">
            <w:pPr>
              <w:widowControl w:val="0"/>
              <w:rPr>
                <w:b/>
                <w:sz w:val="20"/>
                <w:szCs w:val="20"/>
              </w:rPr>
            </w:pPr>
            <w:r>
              <w:rPr>
                <w:b/>
                <w:sz w:val="20"/>
                <w:szCs w:val="20"/>
              </w:rPr>
              <w:t xml:space="preserve">Explicar el papel de los padres en la revisiòn del PPP&amp;F  </w:t>
            </w:r>
          </w:p>
        </w:tc>
        <w:tc>
          <w:tcPr>
            <w:tcW w:w="6540" w:type="dxa"/>
            <w:shd w:val="clear" w:color="auto" w:fill="FFFFFF"/>
            <w:tcMar>
              <w:top w:w="100" w:type="dxa"/>
              <w:left w:w="100" w:type="dxa"/>
              <w:bottom w:w="100" w:type="dxa"/>
              <w:right w:w="100" w:type="dxa"/>
            </w:tcMar>
            <w:vAlign w:val="center"/>
          </w:tcPr>
          <w:p w:rsidR="00B77F5C" w:rsidRDefault="008B2DEA" w:rsidP="00A84B33">
            <w:pPr>
              <w:widowControl w:val="0"/>
              <w:rPr>
                <w:rFonts w:ascii="Cabin" w:eastAsia="Cabin" w:hAnsi="Cabin" w:cs="Cabin"/>
                <w:sz w:val="20"/>
                <w:szCs w:val="20"/>
              </w:rPr>
            </w:pPr>
            <w:r>
              <w:rPr>
                <w:rFonts w:ascii="Cabin" w:eastAsia="Cabin" w:hAnsi="Cabin" w:cs="Cabin"/>
                <w:sz w:val="24"/>
                <w:szCs w:val="24"/>
              </w:rPr>
              <w:t xml:space="preserve">La escuela trabajarà con los padres, las familias y el personal para desarrollar el Plan de Participaciòn de Padres y Familias.  Estos seràn encuestados regularmente con el fin de determinar la eficacia de las actividades de participaciòn de los padres y familias. Esta encuesta se llevarà a cabo a travès del uso de un formulario de </w:t>
            </w:r>
            <w:r w:rsidR="00B372CC">
              <w:rPr>
                <w:rFonts w:ascii="Cabin" w:eastAsia="Cabin" w:hAnsi="Cabin" w:cs="Cabin"/>
                <w:sz w:val="24"/>
                <w:szCs w:val="24"/>
              </w:rPr>
              <w:t xml:space="preserve">Google </w:t>
            </w:r>
            <w:r w:rsidR="00A84B33">
              <w:rPr>
                <w:rFonts w:ascii="Cabin" w:eastAsia="Cabin" w:hAnsi="Cabin" w:cs="Cabin"/>
                <w:sz w:val="24"/>
                <w:szCs w:val="24"/>
              </w:rPr>
              <w:t>y estarà disponible tanto en inglès como en español.  El Comitè de Participaciòn de los Padres y Familiar revisarà los resultados del Formulario de Google al final de la participaciòn en cada actividad, y realiazarà revisiones segùn sea necesario. El formulario solicitarà informaciòn sobre los siguientes elementos---efectividad de la actividad, fecha y hora ofrecidas, sugerencias para futuras actividades y cualquier otra ayuda educativa que se puede ofrecer.  Esto se utilizarà para revisar y orientar nuestro p</w:t>
            </w:r>
            <w:r w:rsidR="00391F26">
              <w:rPr>
                <w:rFonts w:ascii="Cabin" w:eastAsia="Cabin" w:hAnsi="Cabin" w:cs="Cabin"/>
                <w:sz w:val="24"/>
                <w:szCs w:val="24"/>
              </w:rPr>
              <w:t>la</w:t>
            </w:r>
            <w:r w:rsidR="00A84B33">
              <w:rPr>
                <w:rFonts w:ascii="Cabin" w:eastAsia="Cabin" w:hAnsi="Cabin" w:cs="Cabin"/>
                <w:sz w:val="24"/>
                <w:szCs w:val="24"/>
              </w:rPr>
              <w:t xml:space="preserve">n de participaciòn familiar.  </w:t>
            </w:r>
          </w:p>
        </w:tc>
      </w:tr>
    </w:tbl>
    <w:p w:rsidR="00B77F5C" w:rsidRDefault="00B77F5C">
      <w:pPr>
        <w:widowControl w:val="0"/>
        <w:rPr>
          <w:b/>
          <w:sz w:val="20"/>
          <w:szCs w:val="20"/>
        </w:rPr>
      </w:pPr>
    </w:p>
    <w:p w:rsidR="008C4E9F" w:rsidRDefault="008C4E9F">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B77F5C">
        <w:tc>
          <w:tcPr>
            <w:tcW w:w="45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B77F5C" w:rsidRDefault="008C4E9F" w:rsidP="008C4E9F">
            <w:pPr>
              <w:widowControl w:val="0"/>
              <w:rPr>
                <w:b/>
                <w:sz w:val="20"/>
                <w:szCs w:val="20"/>
              </w:rPr>
            </w:pPr>
            <w:r>
              <w:rPr>
                <w:rFonts w:ascii="Calibri" w:hAnsi="Calibri"/>
                <w:b/>
                <w:sz w:val="20"/>
                <w:szCs w:val="20"/>
              </w:rPr>
              <w:t>¿</w:t>
            </w:r>
            <w:r>
              <w:rPr>
                <w:b/>
                <w:sz w:val="20"/>
                <w:szCs w:val="20"/>
              </w:rPr>
              <w:t xml:space="preserve">Cuando su escuela distribuirà y explicarà el PPP&amp;F 2020-2021 a los padres y miembros de la familia?  </w:t>
            </w:r>
          </w:p>
        </w:tc>
        <w:tc>
          <w:tcPr>
            <w:tcW w:w="6505" w:type="dxa"/>
            <w:shd w:val="clear" w:color="auto" w:fill="FFFFFF"/>
            <w:tcMar>
              <w:top w:w="100" w:type="dxa"/>
              <w:left w:w="100" w:type="dxa"/>
              <w:bottom w:w="100" w:type="dxa"/>
              <w:right w:w="100" w:type="dxa"/>
            </w:tcMar>
            <w:vAlign w:val="center"/>
          </w:tcPr>
          <w:p w:rsidR="00B77F5C" w:rsidRDefault="00A84B33" w:rsidP="00A84B33">
            <w:pPr>
              <w:widowControl w:val="0"/>
              <w:rPr>
                <w:rFonts w:ascii="Cabin" w:eastAsia="Cabin" w:hAnsi="Cabin" w:cs="Cabin"/>
                <w:sz w:val="24"/>
                <w:szCs w:val="24"/>
              </w:rPr>
            </w:pPr>
            <w:r>
              <w:rPr>
                <w:rFonts w:ascii="Cabin" w:eastAsia="Cabin" w:hAnsi="Cabin" w:cs="Cabin"/>
                <w:sz w:val="24"/>
                <w:szCs w:val="24"/>
              </w:rPr>
              <w:t xml:space="preserve">El Plan de Participaciòn de Padres y Familias se compartirà a travès de </w:t>
            </w:r>
            <w:r w:rsidR="00B372CC">
              <w:rPr>
                <w:rFonts w:ascii="Cabin" w:eastAsia="Cabin" w:hAnsi="Cabin" w:cs="Cabin"/>
                <w:sz w:val="24"/>
                <w:szCs w:val="24"/>
              </w:rPr>
              <w:t xml:space="preserve">Facebook </w:t>
            </w:r>
            <w:r>
              <w:rPr>
                <w:rFonts w:ascii="Cabin" w:eastAsia="Cabin" w:hAnsi="Cabin" w:cs="Cabin"/>
                <w:sz w:val="24"/>
                <w:szCs w:val="24"/>
              </w:rPr>
              <w:t>y el sitio web de la escuel</w:t>
            </w:r>
            <w:r w:rsidR="00B372CC">
              <w:rPr>
                <w:rFonts w:ascii="Cabin" w:eastAsia="Cabin" w:hAnsi="Cabin" w:cs="Cabin"/>
                <w:sz w:val="24"/>
                <w:szCs w:val="24"/>
              </w:rPr>
              <w:t>a</w:t>
            </w:r>
            <w:r>
              <w:rPr>
                <w:rFonts w:ascii="Cabin" w:eastAsia="Cabin" w:hAnsi="Cabin" w:cs="Cabin"/>
                <w:sz w:val="24"/>
                <w:szCs w:val="24"/>
              </w:rPr>
              <w:t xml:space="preserve">.  Tambièn habrà una copia disponible en la recepciòn de la escuela, para que </w:t>
            </w:r>
            <w:r w:rsidR="00B372CC">
              <w:rPr>
                <w:rFonts w:ascii="Cabin" w:eastAsia="Cabin" w:hAnsi="Cabin" w:cs="Cabin"/>
                <w:sz w:val="24"/>
                <w:szCs w:val="24"/>
              </w:rPr>
              <w:t>n</w:t>
            </w:r>
            <w:r>
              <w:rPr>
                <w:rFonts w:ascii="Cabin" w:eastAsia="Cabin" w:hAnsi="Cabin" w:cs="Cabin"/>
                <w:sz w:val="24"/>
                <w:szCs w:val="24"/>
              </w:rPr>
              <w:t xml:space="preserve">uestras familias y la comunidad la puedan ver.  Estarà en inglès y español. </w:t>
            </w:r>
          </w:p>
        </w:tc>
      </w:tr>
    </w:tbl>
    <w:p w:rsidR="00B77F5C" w:rsidRDefault="00B77F5C">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B77F5C">
        <w:tc>
          <w:tcPr>
            <w:tcW w:w="45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B77F5C" w:rsidRDefault="008C4E9F" w:rsidP="008C4E9F">
            <w:pPr>
              <w:widowControl w:val="0"/>
              <w:rPr>
                <w:b/>
                <w:sz w:val="20"/>
                <w:szCs w:val="20"/>
              </w:rPr>
            </w:pPr>
            <w:r>
              <w:rPr>
                <w:b/>
                <w:sz w:val="20"/>
                <w:szCs w:val="20"/>
              </w:rPr>
              <w:t xml:space="preserve">Identifique las diferentes formas que su escuela usarà para distribuir el PPP&amp;F 2020-2021 </w:t>
            </w:r>
          </w:p>
        </w:tc>
        <w:tc>
          <w:tcPr>
            <w:tcW w:w="6485" w:type="dxa"/>
            <w:shd w:val="clear" w:color="auto" w:fill="FFFFFF"/>
            <w:tcMar>
              <w:top w:w="100" w:type="dxa"/>
              <w:left w:w="100" w:type="dxa"/>
              <w:bottom w:w="100" w:type="dxa"/>
              <w:right w:w="100" w:type="dxa"/>
            </w:tcMar>
            <w:vAlign w:val="center"/>
          </w:tcPr>
          <w:p w:rsidR="00B77F5C" w:rsidRDefault="00A84B33" w:rsidP="00391F26">
            <w:pPr>
              <w:widowControl w:val="0"/>
              <w:rPr>
                <w:sz w:val="20"/>
                <w:szCs w:val="20"/>
              </w:rPr>
            </w:pPr>
            <w:r>
              <w:rPr>
                <w:rFonts w:ascii="Cabin" w:eastAsia="Cabin" w:hAnsi="Cabin" w:cs="Cabin"/>
                <w:sz w:val="24"/>
                <w:szCs w:val="24"/>
              </w:rPr>
              <w:t xml:space="preserve">La Escuela </w:t>
            </w:r>
            <w:r w:rsidR="00B372CC">
              <w:rPr>
                <w:rFonts w:ascii="Cabin" w:eastAsia="Cabin" w:hAnsi="Cabin" w:cs="Cabin"/>
                <w:sz w:val="24"/>
                <w:szCs w:val="24"/>
              </w:rPr>
              <w:t xml:space="preserve">Central </w:t>
            </w:r>
            <w:r>
              <w:rPr>
                <w:rFonts w:ascii="Cabin" w:eastAsia="Cabin" w:hAnsi="Cabin" w:cs="Cabin"/>
                <w:sz w:val="24"/>
                <w:szCs w:val="24"/>
              </w:rPr>
              <w:t>proporcionarà a los padres, informaciòn oportuna a travès de boletines escolares mensuales (en inglès y español), en el sitio web, las redes sociales, boletines semanales del salòn de clase, boletines semanales para los padres, la aplicaciòn  Remind</w:t>
            </w:r>
            <w:r w:rsidR="00B372CC">
              <w:rPr>
                <w:rFonts w:ascii="Cabin" w:eastAsia="Cabin" w:hAnsi="Cabin" w:cs="Cabin"/>
                <w:sz w:val="24"/>
                <w:szCs w:val="24"/>
              </w:rPr>
              <w:t xml:space="preserve">, Classroom Dojo, APTT (D&amp;D) </w:t>
            </w:r>
            <w:r w:rsidR="00391F26">
              <w:rPr>
                <w:rFonts w:ascii="Cabin" w:eastAsia="Cabin" w:hAnsi="Cabin" w:cs="Cabin"/>
                <w:sz w:val="24"/>
                <w:szCs w:val="24"/>
              </w:rPr>
              <w:t>calcomanias en la agenda</w:t>
            </w:r>
            <w:r w:rsidR="00B372CC">
              <w:rPr>
                <w:rFonts w:ascii="Cabin" w:eastAsia="Cabin" w:hAnsi="Cabin" w:cs="Cabin"/>
                <w:sz w:val="24"/>
                <w:szCs w:val="24"/>
              </w:rPr>
              <w:t xml:space="preserve">, APTT (D&amp;D) </w:t>
            </w:r>
            <w:r w:rsidR="00391F26">
              <w:rPr>
                <w:rFonts w:ascii="Cabin" w:eastAsia="Cabin" w:hAnsi="Cabin" w:cs="Cabin"/>
                <w:sz w:val="24"/>
                <w:szCs w:val="24"/>
              </w:rPr>
              <w:t>folletos, carteles, sitio web de la escuela</w:t>
            </w:r>
            <w:r w:rsidR="00B372CC">
              <w:rPr>
                <w:rFonts w:ascii="Cabin" w:eastAsia="Cabin" w:hAnsi="Cabin" w:cs="Cabin"/>
                <w:sz w:val="24"/>
                <w:szCs w:val="24"/>
              </w:rPr>
              <w:t>, Facebook,</w:t>
            </w:r>
            <w:r w:rsidR="00391F26">
              <w:rPr>
                <w:rFonts w:ascii="Cabin" w:eastAsia="Cabin" w:hAnsi="Cabin" w:cs="Cabin"/>
                <w:sz w:val="24"/>
                <w:szCs w:val="24"/>
              </w:rPr>
              <w:t xml:space="preserve"> marquesina de la escuela y llamadas con nuestro sistema automatizado. </w:t>
            </w:r>
            <w:r w:rsidR="00B372CC">
              <w:rPr>
                <w:rFonts w:ascii="Cabin" w:eastAsia="Cabin" w:hAnsi="Cabin" w:cs="Cabin"/>
                <w:sz w:val="24"/>
                <w:szCs w:val="24"/>
              </w:rPr>
              <w:t xml:space="preserve"> </w:t>
            </w:r>
            <w:r w:rsidR="00391F26">
              <w:rPr>
                <w:rFonts w:ascii="Cabin" w:eastAsia="Cabin" w:hAnsi="Cabin" w:cs="Cabin"/>
                <w:sz w:val="24"/>
                <w:szCs w:val="24"/>
              </w:rPr>
              <w:t>La documentaciòn incluirà hojas de registro, registro de reuniones, copias de boletines y mensajes a travès de nuestro sistema automatizado.</w:t>
            </w:r>
          </w:p>
        </w:tc>
      </w:tr>
    </w:tbl>
    <w:p w:rsidR="00B77F5C" w:rsidRDefault="00B77F5C">
      <w:pPr>
        <w:widowControl w:val="0"/>
      </w:pPr>
    </w:p>
    <w:p w:rsidR="008C4E9F" w:rsidRDefault="008C4E9F" w:rsidP="008C4E9F">
      <w:r w:rsidRPr="008C4E9F">
        <w:rPr>
          <w:b/>
        </w:rPr>
        <w:t xml:space="preserve">La </w:t>
      </w:r>
      <w:r>
        <w:rPr>
          <w:b/>
        </w:rPr>
        <w:t>Escuela Primaria Central</w:t>
      </w:r>
      <w:r w:rsidRPr="008C4E9F">
        <w:t xml:space="preserve"> involucrarà a los padres, de una manera organizada, contìnua y oportuna, en la planificaciòn, revisiòn y mejora de los programas en esta parte, incluyendo la planificaciòn, revisiòn y mejoras en la forma de participaciòn de los padres de familia de la escuela, el desarrollo conjunto del plan de toda la escuela bajo la secciòn 1114(b), con la excepciòn, de que si una escuela tiene en proceso un plan para la participaciòn de los padres en la planificaciòn y diseño, juntamente con los programas de la escuela, puede utilizar ese proceso, si èste incluye una representaciòn adecuada de los padres de los niños participantes. [Secciòn 1116(c)(3)]</w:t>
      </w:r>
    </w:p>
    <w:p w:rsidR="00B77F5C" w:rsidRDefault="00B77F5C">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B77F5C">
        <w:tc>
          <w:tcPr>
            <w:tcW w:w="46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B77F5C" w:rsidRDefault="008C4E9F" w:rsidP="008C4E9F">
            <w:pPr>
              <w:widowControl w:val="0"/>
              <w:rPr>
                <w:b/>
                <w:sz w:val="20"/>
                <w:szCs w:val="20"/>
              </w:rPr>
            </w:pPr>
            <w:r>
              <w:rPr>
                <w:b/>
                <w:sz w:val="20"/>
                <w:szCs w:val="20"/>
              </w:rPr>
              <w:t xml:space="preserve">Describe como los padres participan en el desarrollo del programa y las actividades de participaciòn familiar. </w:t>
            </w:r>
          </w:p>
        </w:tc>
        <w:tc>
          <w:tcPr>
            <w:tcW w:w="6540" w:type="dxa"/>
            <w:shd w:val="clear" w:color="auto" w:fill="FFFFFF"/>
            <w:tcMar>
              <w:top w:w="100" w:type="dxa"/>
              <w:left w:w="100" w:type="dxa"/>
              <w:bottom w:w="100" w:type="dxa"/>
              <w:right w:w="100" w:type="dxa"/>
            </w:tcMar>
            <w:vAlign w:val="center"/>
          </w:tcPr>
          <w:p w:rsidR="00B77F5C" w:rsidRDefault="00391F26" w:rsidP="00391F26">
            <w:pPr>
              <w:widowControl w:val="0"/>
              <w:rPr>
                <w:sz w:val="20"/>
                <w:szCs w:val="20"/>
              </w:rPr>
            </w:pPr>
            <w:r>
              <w:rPr>
                <w:rFonts w:ascii="Cabin" w:eastAsia="Cabin" w:hAnsi="Cabin" w:cs="Cabin"/>
                <w:sz w:val="24"/>
                <w:szCs w:val="24"/>
              </w:rPr>
              <w:t xml:space="preserve">La escuela trabajarà con los padres, las familias y el personal para desarrollar el Plan de Participaciòn de Padres y Familias.  Estos seràn encuestados regularmente con el fin de determinar la eficacia de las actividades de participaciòn de los padres y familias. Esta encuesta se llevarà a cabo a travès del uso de un formulario de Google y estarà disponible tanto en inglès como en español.  El Comitè de Participaciòn de los Padres y Familiar revisarà los resultados del Formulario de Google al final de la </w:t>
            </w:r>
            <w:r>
              <w:rPr>
                <w:rFonts w:ascii="Cabin" w:eastAsia="Cabin" w:hAnsi="Cabin" w:cs="Cabin"/>
                <w:sz w:val="24"/>
                <w:szCs w:val="24"/>
              </w:rPr>
              <w:lastRenderedPageBreak/>
              <w:t xml:space="preserve">participaciòn en cada actividad, y realiazarà revisiones segùn sea necesario. El formulario solicitarà informaciòn sobre los siguientes elementos---efectividad de la actividad, fecha y hora ofrecidas, sugerencias para futuras actividades y cualquier otra ayuda educativa que se puede ofrecer.  Esto se utilizarà para revisar y orientar nuestro plan de participaciòn familiar.  </w:t>
            </w:r>
          </w:p>
        </w:tc>
      </w:tr>
    </w:tbl>
    <w:p w:rsidR="00B77F5C" w:rsidRDefault="00B77F5C">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B77F5C">
        <w:tc>
          <w:tcPr>
            <w:tcW w:w="49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b/>
                <w:sz w:val="20"/>
                <w:szCs w:val="20"/>
              </w:rPr>
              <w:t xml:space="preserve">Explique el papel que tuvieron los padres en desarrollar el programa para toda la escuela. </w:t>
            </w:r>
          </w:p>
        </w:tc>
        <w:tc>
          <w:tcPr>
            <w:tcW w:w="6540" w:type="dxa"/>
            <w:shd w:val="clear" w:color="auto" w:fill="FFFFFF"/>
            <w:tcMar>
              <w:top w:w="100" w:type="dxa"/>
              <w:left w:w="100" w:type="dxa"/>
              <w:bottom w:w="100" w:type="dxa"/>
              <w:right w:w="100" w:type="dxa"/>
            </w:tcMar>
            <w:vAlign w:val="center"/>
          </w:tcPr>
          <w:p w:rsidR="00B77F5C" w:rsidRDefault="00391F26" w:rsidP="00604429">
            <w:pPr>
              <w:widowControl w:val="0"/>
              <w:rPr>
                <w:sz w:val="20"/>
                <w:szCs w:val="20"/>
              </w:rPr>
            </w:pPr>
            <w:r>
              <w:rPr>
                <w:rFonts w:ascii="Cabin" w:eastAsia="Cabin" w:hAnsi="Cabin" w:cs="Cabin"/>
                <w:sz w:val="24"/>
                <w:szCs w:val="24"/>
              </w:rPr>
              <w:t xml:space="preserve">El SAC, PTO, y el Comitè de Participaciòn de Padres y Familias serà responsible de la planificaciòn revisiòn y mejora de los programas bajo el Tìtulo I </w:t>
            </w:r>
            <w:r w:rsidR="00B372CC">
              <w:rPr>
                <w:rFonts w:ascii="Cabin" w:eastAsia="Cabin" w:hAnsi="Cabin" w:cs="Cabin"/>
                <w:sz w:val="24"/>
                <w:szCs w:val="24"/>
              </w:rPr>
              <w:t>Part</w:t>
            </w:r>
            <w:r>
              <w:rPr>
                <w:rFonts w:ascii="Cabin" w:eastAsia="Cabin" w:hAnsi="Cabin" w:cs="Cabin"/>
                <w:sz w:val="24"/>
                <w:szCs w:val="24"/>
              </w:rPr>
              <w:t>e</w:t>
            </w:r>
            <w:r w:rsidR="00B372CC">
              <w:rPr>
                <w:rFonts w:ascii="Cabin" w:eastAsia="Cabin" w:hAnsi="Cabin" w:cs="Cabin"/>
                <w:sz w:val="24"/>
                <w:szCs w:val="24"/>
              </w:rPr>
              <w:t xml:space="preserve"> A, </w:t>
            </w:r>
            <w:r>
              <w:rPr>
                <w:rFonts w:ascii="Cabin" w:eastAsia="Cabin" w:hAnsi="Cabin" w:cs="Cabin"/>
                <w:sz w:val="24"/>
                <w:szCs w:val="24"/>
              </w:rPr>
              <w:t>y harà aportes en el desarrollo del Plan de Participaciòn de los Padres y Familias y el Plan de Mejoras Escolares.  Las primeras reuniones anuales del PTO, SAC y Reuniones para Padres Tìtulo I</w:t>
            </w:r>
            <w:r w:rsidR="00604429">
              <w:rPr>
                <w:rFonts w:ascii="Cabin" w:eastAsia="Cabin" w:hAnsi="Cabin" w:cs="Cabin"/>
                <w:sz w:val="24"/>
                <w:szCs w:val="24"/>
              </w:rPr>
              <w:t>, se realizaràn en septiembre en forma virtual, momento en que se pedirà a los miembros presentes que aporten informaciòn sobre el PPP&amp;F y el SIP.</w:t>
            </w:r>
            <w:r>
              <w:rPr>
                <w:rFonts w:ascii="Cabin" w:eastAsia="Cabin" w:hAnsi="Cabin" w:cs="Cabin"/>
                <w:sz w:val="24"/>
                <w:szCs w:val="24"/>
              </w:rPr>
              <w:t xml:space="preserve"> </w:t>
            </w:r>
            <w:r w:rsidR="00604429">
              <w:rPr>
                <w:rFonts w:ascii="Cabin" w:eastAsia="Cabin" w:hAnsi="Cabin" w:cs="Cabin"/>
                <w:sz w:val="24"/>
                <w:szCs w:val="24"/>
              </w:rPr>
              <w:t xml:space="preserve">Las aportaciones de los padres se documentaràn a travès de una discusiòn y encuesta en vivo, y tambièn se incluiràn las notas de la reuniòn.  Se pedirà a los padres que revisen las actividades de Participaciòn de los Padres y Familias en cada reuniòn del PTO y SAC, esta tambièn se documentarà a travès de una dicusiòn y encuesta en vivo.  Se les invitarà a los padres, familias y miembros de la comunidad a formar parte del SAC y PTO durante las primeras semanas de clases, tambièn se enviaran invitaciones a las casas.  La directora y subdirectora tambièn trabajaran para aumentar la membrecia, contactando a los padres y miembros de la comunidad. Todas las comunicaciones seràn en dos idiomas. Tambièn elegiràn un representante a nivel de grado para servir en el Comitè de Participaciòn de Padres y Familias.  Se enviaràn invitaciones abiertas a los padres/familias para fomentar la participaciòn en este comitè. </w:t>
            </w:r>
          </w:p>
        </w:tc>
      </w:tr>
    </w:tbl>
    <w:p w:rsidR="00B77F5C" w:rsidRDefault="00B77F5C">
      <w:pPr>
        <w:widowControl w:val="0"/>
      </w:pPr>
    </w:p>
    <w:p w:rsidR="00B77F5C" w:rsidRDefault="00ED0AB8">
      <w:r>
        <w:pict>
          <v:rect id="_x0000_i1026" style="width:0;height:1.5pt" o:hralign="center" o:hrstd="t" o:hr="t" fillcolor="#a0a0a0" stroked="f"/>
        </w:pict>
      </w:r>
    </w:p>
    <w:p w:rsidR="00B77F5C" w:rsidRDefault="00B77F5C"/>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890508">
            <w:pPr>
              <w:pStyle w:val="Heading3"/>
            </w:pPr>
            <w:bookmarkStart w:id="3" w:name="_jypiikptsymu" w:colFirst="0" w:colLast="0"/>
            <w:bookmarkEnd w:id="3"/>
            <w:r>
              <w:t xml:space="preserve">Reuniòn Anual Tìtulo I </w:t>
            </w:r>
          </w:p>
        </w:tc>
      </w:tr>
    </w:tbl>
    <w:p w:rsidR="00B77F5C" w:rsidRDefault="00B77F5C"/>
    <w:p w:rsidR="00890508" w:rsidRPr="00890508" w:rsidRDefault="00890508" w:rsidP="00890508">
      <w:r>
        <w:rPr>
          <w:b/>
        </w:rPr>
        <w:t>La Escuela Primaria Central</w:t>
      </w:r>
      <w:r w:rsidRPr="00890508">
        <w:t xml:space="preserve"> convocarà a una reuniòn anual, en un tiempo que sea conveniente, a la que seràn invitados, y animados a asistir,  todos los padres de los niños participantes,  para informarles de la participaciòn de su escuela bajo èsta parte de Tìtulo I, y para explicar los requisitos y el derecho de los padres a participar. [Secciòn 1116(c)(1)].</w:t>
      </w:r>
    </w:p>
    <w:p w:rsidR="00B77F5C" w:rsidRDefault="00B77F5C">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B77F5C">
        <w:tc>
          <w:tcPr>
            <w:tcW w:w="49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rFonts w:ascii="Calibri" w:hAnsi="Calibri"/>
                <w:b/>
                <w:sz w:val="20"/>
                <w:szCs w:val="20"/>
              </w:rPr>
              <w:t>¿</w:t>
            </w:r>
            <w:r>
              <w:rPr>
                <w:b/>
                <w:sz w:val="20"/>
                <w:szCs w:val="20"/>
              </w:rPr>
              <w:t xml:space="preserve">Cuando y donde se realizaràn las reuniones anuales de de Tìtulo I? </w:t>
            </w:r>
          </w:p>
        </w:tc>
        <w:tc>
          <w:tcPr>
            <w:tcW w:w="6505" w:type="dxa"/>
            <w:shd w:val="clear" w:color="auto" w:fill="FFFFFF"/>
            <w:tcMar>
              <w:top w:w="100" w:type="dxa"/>
              <w:left w:w="100" w:type="dxa"/>
              <w:bottom w:w="100" w:type="dxa"/>
              <w:right w:w="100" w:type="dxa"/>
            </w:tcMar>
            <w:vAlign w:val="center"/>
          </w:tcPr>
          <w:p w:rsidR="00B77F5C" w:rsidRDefault="00890508" w:rsidP="00890508">
            <w:pPr>
              <w:widowControl w:val="0"/>
              <w:rPr>
                <w:rFonts w:ascii="Cabin" w:eastAsia="Cabin" w:hAnsi="Cabin" w:cs="Cabin"/>
                <w:sz w:val="24"/>
                <w:szCs w:val="24"/>
              </w:rPr>
            </w:pPr>
            <w:r w:rsidRPr="00B618E4">
              <w:rPr>
                <w:rFonts w:ascii="Cabin" w:hAnsi="Cabin"/>
                <w:sz w:val="24"/>
                <w:szCs w:val="24"/>
              </w:rPr>
              <w:t>La reuniòn Anual de Capìtulo I se llevarà a cabo</w:t>
            </w:r>
            <w:r w:rsidRPr="00B618E4">
              <w:rPr>
                <w:rFonts w:ascii="Cabin" w:eastAsia="Cabin" w:hAnsi="Cabin" w:cs="Cabin"/>
                <w:sz w:val="24"/>
                <w:szCs w:val="24"/>
              </w:rPr>
              <w:t xml:space="preserve"> el</w:t>
            </w:r>
            <w:r>
              <w:rPr>
                <w:rFonts w:ascii="Cabin" w:eastAsia="Cabin" w:hAnsi="Cabin" w:cs="Cabin"/>
                <w:sz w:val="24"/>
                <w:szCs w:val="24"/>
              </w:rPr>
              <w:t xml:space="preserve"> 30 de septiembre a travès de la aplicaciòn </w:t>
            </w:r>
            <w:r w:rsidR="00B372CC">
              <w:rPr>
                <w:rFonts w:ascii="Cabin" w:eastAsia="Cabin" w:hAnsi="Cabin" w:cs="Cabin"/>
                <w:sz w:val="24"/>
                <w:szCs w:val="24"/>
              </w:rPr>
              <w:t xml:space="preserve">Zoom. </w:t>
            </w:r>
          </w:p>
        </w:tc>
      </w:tr>
    </w:tbl>
    <w:p w:rsidR="00B77F5C" w:rsidRDefault="00B77F5C">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B77F5C">
        <w:tc>
          <w:tcPr>
            <w:tcW w:w="49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rFonts w:ascii="Calibri" w:hAnsi="Calibri"/>
                <w:b/>
                <w:sz w:val="20"/>
                <w:szCs w:val="20"/>
              </w:rPr>
              <w:t>¿</w:t>
            </w:r>
            <w:r>
              <w:rPr>
                <w:b/>
                <w:sz w:val="20"/>
                <w:szCs w:val="20"/>
              </w:rPr>
              <w:t xml:space="preserve">Còmo se notificarà a los padres sobre la reuniòn anual de Tìtulo I? </w:t>
            </w:r>
          </w:p>
        </w:tc>
        <w:tc>
          <w:tcPr>
            <w:tcW w:w="6505" w:type="dxa"/>
            <w:shd w:val="clear" w:color="auto" w:fill="FFFFFF"/>
            <w:tcMar>
              <w:top w:w="100" w:type="dxa"/>
              <w:left w:w="100" w:type="dxa"/>
              <w:bottom w:w="100" w:type="dxa"/>
              <w:right w:w="100" w:type="dxa"/>
            </w:tcMar>
            <w:vAlign w:val="center"/>
          </w:tcPr>
          <w:p w:rsidR="00B77F5C" w:rsidRDefault="00B618E4" w:rsidP="00B618E4">
            <w:pPr>
              <w:widowControl w:val="0"/>
              <w:rPr>
                <w:sz w:val="20"/>
                <w:szCs w:val="20"/>
              </w:rPr>
            </w:pPr>
            <w:r>
              <w:rPr>
                <w:rFonts w:ascii="Cabin" w:eastAsia="Cabin" w:hAnsi="Cabin" w:cs="Cabin"/>
                <w:sz w:val="24"/>
                <w:szCs w:val="24"/>
              </w:rPr>
              <w:t xml:space="preserve">La Escuela Central proporcionarà a los padres, informaciòn oportuna a travès de boletines escolares mensuales (en inglès y español), en el sitio web, las redes sociales, boletines semanales del salòn de clase, boletines semanales para los padres, la aplicaciòn  Remind, Classroom Dojo, APTT (D&amp;D) calcomanias </w:t>
            </w:r>
            <w:r>
              <w:rPr>
                <w:rFonts w:ascii="Cabin" w:eastAsia="Cabin" w:hAnsi="Cabin" w:cs="Cabin"/>
                <w:sz w:val="24"/>
                <w:szCs w:val="24"/>
              </w:rPr>
              <w:lastRenderedPageBreak/>
              <w:t xml:space="preserve">en la agenda, APTT (D&amp;D) folletos, carteles, sitio web de la escuela, Facebook, marquesina de la escuela y llamadas con nuestro sistema automatizado.  La documentaciòn incluirà hojas de registro, registro de reuniones, copias de boletines y mensajes a travès de nuestro sistema automatizado. </w:t>
            </w:r>
          </w:p>
        </w:tc>
      </w:tr>
    </w:tbl>
    <w:p w:rsidR="00B77F5C" w:rsidRDefault="00B77F5C">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B77F5C">
        <w:tc>
          <w:tcPr>
            <w:tcW w:w="51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rFonts w:ascii="Calibri" w:hAnsi="Calibri"/>
                <w:b/>
                <w:sz w:val="20"/>
                <w:szCs w:val="20"/>
              </w:rPr>
              <w:t>¿</w:t>
            </w:r>
            <w:r>
              <w:rPr>
                <w:b/>
                <w:sz w:val="20"/>
                <w:szCs w:val="20"/>
              </w:rPr>
              <w:t xml:space="preserve">Quièn es responsable de hacer esas reuniones? </w:t>
            </w:r>
          </w:p>
        </w:tc>
        <w:tc>
          <w:tcPr>
            <w:tcW w:w="65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77F5C" w:rsidRDefault="00890508" w:rsidP="00890508">
            <w:pPr>
              <w:widowControl w:val="0"/>
              <w:rPr>
                <w:rFonts w:ascii="Cabin" w:eastAsia="Cabin" w:hAnsi="Cabin" w:cs="Cabin"/>
                <w:sz w:val="24"/>
                <w:szCs w:val="24"/>
              </w:rPr>
            </w:pPr>
            <w:r>
              <w:rPr>
                <w:rFonts w:ascii="Cabin" w:eastAsia="Cabin" w:hAnsi="Cabin" w:cs="Cabin"/>
                <w:sz w:val="24"/>
                <w:szCs w:val="24"/>
              </w:rPr>
              <w:t xml:space="preserve">Director, Subdirector, personal facultativo, Consejero escolar, Instructor  Acadèmico </w:t>
            </w:r>
          </w:p>
        </w:tc>
      </w:tr>
    </w:tbl>
    <w:p w:rsidR="00B77F5C" w:rsidRDefault="00B77F5C">
      <w:pPr>
        <w:widowControl w:val="0"/>
      </w:pPr>
    </w:p>
    <w:p w:rsidR="00B77F5C" w:rsidRDefault="00ED0AB8">
      <w:r>
        <w:pict>
          <v:rect id="_x0000_i1027" style="width:0;height:1.5pt" o:hralign="center" o:hrstd="t" o:hr="t" fillcolor="#a0a0a0" stroked="f"/>
        </w:pict>
      </w:r>
    </w:p>
    <w:p w:rsidR="00B77F5C" w:rsidRDefault="00B77F5C"/>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890508">
            <w:pPr>
              <w:pStyle w:val="Heading3"/>
            </w:pPr>
            <w:bookmarkStart w:id="4" w:name="_jtxhfba41e8z" w:colFirst="0" w:colLast="0"/>
            <w:bookmarkEnd w:id="4"/>
            <w:r>
              <w:t xml:space="preserve">Flexibilidad de Horario en las Reuniones </w:t>
            </w:r>
          </w:p>
        </w:tc>
      </w:tr>
    </w:tbl>
    <w:p w:rsidR="00B77F5C" w:rsidRDefault="00B77F5C"/>
    <w:p w:rsidR="00890508" w:rsidRPr="00890508" w:rsidRDefault="00890508" w:rsidP="00890508">
      <w:r w:rsidRPr="00890508">
        <w:rPr>
          <w:b/>
        </w:rPr>
        <w:t xml:space="preserve">La </w:t>
      </w:r>
      <w:r>
        <w:rPr>
          <w:b/>
        </w:rPr>
        <w:t>Escuela Primaria Central</w:t>
      </w:r>
      <w:r w:rsidRPr="00890508">
        <w:t xml:space="preserve"> ofrecerà un horario flexible de reuniones, como: en la mañana o por la noche y podrìa proveer con los fondos disponibles para este Capìtulo (Secciòn 1116 (c)(2)), transporte, cuidado de los niños, visitas a las casas, ya que dichos servicios se refieren a la participaciòn de los padres.  </w:t>
      </w:r>
    </w:p>
    <w:p w:rsidR="00890508" w:rsidRPr="00890508" w:rsidRDefault="00890508" w:rsidP="00890508">
      <w:pPr>
        <w:widowControl w:val="0"/>
        <w:spacing w:after="200"/>
        <w:rPr>
          <w:b/>
          <w:sz w:val="20"/>
          <w:szCs w:val="20"/>
        </w:rPr>
      </w:pPr>
    </w:p>
    <w:p w:rsidR="00B77F5C" w:rsidRDefault="00B77F5C">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B77F5C">
        <w:tc>
          <w:tcPr>
            <w:tcW w:w="54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b/>
                <w:sz w:val="20"/>
                <w:szCs w:val="20"/>
              </w:rPr>
              <w:t xml:space="preserve"> Describa el tipo de reuniones que su escuela ofrecerà a los padres.  </w:t>
            </w:r>
          </w:p>
        </w:tc>
        <w:tc>
          <w:tcPr>
            <w:tcW w:w="6505" w:type="dxa"/>
            <w:shd w:val="clear" w:color="auto" w:fill="FFFFFF"/>
            <w:tcMar>
              <w:top w:w="100" w:type="dxa"/>
              <w:left w:w="100" w:type="dxa"/>
              <w:bottom w:w="100" w:type="dxa"/>
              <w:right w:w="100" w:type="dxa"/>
            </w:tcMar>
            <w:vAlign w:val="center"/>
          </w:tcPr>
          <w:p w:rsidR="00B77F5C" w:rsidRDefault="00B618E4" w:rsidP="00B618E4">
            <w:pPr>
              <w:widowControl w:val="0"/>
              <w:rPr>
                <w:sz w:val="20"/>
                <w:szCs w:val="20"/>
              </w:rPr>
            </w:pPr>
            <w:r>
              <w:rPr>
                <w:rFonts w:ascii="Cabin" w:eastAsia="Cabin" w:hAnsi="Cabin" w:cs="Cabin"/>
                <w:sz w:val="24"/>
                <w:szCs w:val="24"/>
              </w:rPr>
              <w:t>Reuniòn Anual de Padres Tìtulo I</w:t>
            </w:r>
            <w:r w:rsidR="00B372CC">
              <w:rPr>
                <w:rFonts w:ascii="Cabin" w:eastAsia="Cabin" w:hAnsi="Cabin" w:cs="Cabin"/>
                <w:sz w:val="24"/>
                <w:szCs w:val="24"/>
              </w:rPr>
              <w:t>,</w:t>
            </w:r>
            <w:r>
              <w:rPr>
                <w:rFonts w:ascii="Cabin" w:eastAsia="Cabin" w:hAnsi="Cabin" w:cs="Cabin"/>
                <w:sz w:val="24"/>
                <w:szCs w:val="24"/>
              </w:rPr>
              <w:t xml:space="preserve"> Reuniòn de Plan de Mejoras Escolares, Organizaciòn de Padres y Maestros, Noches de Capacitaciòn para Padres, sobre la comprensiòn y estratègias de la lectura. </w:t>
            </w:r>
            <w:r w:rsidR="00B372CC">
              <w:rPr>
                <w:rFonts w:ascii="Cabin" w:eastAsia="Cabin" w:hAnsi="Cabin" w:cs="Cabin"/>
                <w:sz w:val="24"/>
                <w:szCs w:val="24"/>
              </w:rPr>
              <w:t xml:space="preserve"> </w:t>
            </w:r>
          </w:p>
        </w:tc>
      </w:tr>
    </w:tbl>
    <w:p w:rsidR="00B77F5C" w:rsidRDefault="00B77F5C">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B77F5C">
        <w:tc>
          <w:tcPr>
            <w:tcW w:w="52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b/>
                <w:sz w:val="20"/>
                <w:szCs w:val="20"/>
              </w:rPr>
              <w:t xml:space="preserve">Describa la flexibilidad de horario que su escuela ofrecerà a los padres.  </w:t>
            </w:r>
          </w:p>
        </w:tc>
        <w:tc>
          <w:tcPr>
            <w:tcW w:w="6520" w:type="dxa"/>
            <w:shd w:val="clear" w:color="auto" w:fill="FFFFFF"/>
            <w:tcMar>
              <w:top w:w="100" w:type="dxa"/>
              <w:left w:w="100" w:type="dxa"/>
              <w:bottom w:w="100" w:type="dxa"/>
              <w:right w:w="100" w:type="dxa"/>
            </w:tcMar>
            <w:vAlign w:val="center"/>
          </w:tcPr>
          <w:p w:rsidR="00B77F5C" w:rsidRDefault="00B618E4" w:rsidP="00B618E4">
            <w:pPr>
              <w:widowControl w:val="0"/>
              <w:rPr>
                <w:sz w:val="20"/>
                <w:szCs w:val="20"/>
              </w:rPr>
            </w:pPr>
            <w:r>
              <w:rPr>
                <w:rFonts w:ascii="Cabin" w:eastAsia="Cabin" w:hAnsi="Cabin" w:cs="Cabin"/>
                <w:sz w:val="24"/>
                <w:szCs w:val="24"/>
              </w:rPr>
              <w:t xml:space="preserve">Se les ofrece a los padres variedad de horario/fechas para las reuniones.  Por ejemplo:  Se les ofrece la oportunidad de escoger el horario </w:t>
            </w:r>
            <w:r w:rsidR="00C25709">
              <w:rPr>
                <w:rFonts w:ascii="Cabin" w:eastAsia="Cabin" w:hAnsi="Cabin" w:cs="Cabin"/>
                <w:sz w:val="24"/>
                <w:szCs w:val="24"/>
              </w:rPr>
              <w:t xml:space="preserve">màs conveniente </w:t>
            </w:r>
            <w:r>
              <w:rPr>
                <w:rFonts w:ascii="Cabin" w:eastAsia="Cabin" w:hAnsi="Cabin" w:cs="Cabin"/>
                <w:sz w:val="24"/>
                <w:szCs w:val="24"/>
              </w:rPr>
              <w:t>para</w:t>
            </w:r>
            <w:r w:rsidR="00C25709">
              <w:rPr>
                <w:rFonts w:ascii="Cabin" w:eastAsia="Cabin" w:hAnsi="Cabin" w:cs="Cabin"/>
                <w:sz w:val="24"/>
                <w:szCs w:val="24"/>
              </w:rPr>
              <w:t xml:space="preserve"> una  reuniòn</w:t>
            </w:r>
            <w:r>
              <w:rPr>
                <w:rFonts w:ascii="Cabin" w:eastAsia="Cabin" w:hAnsi="Cabin" w:cs="Cabin"/>
                <w:sz w:val="24"/>
                <w:szCs w:val="24"/>
              </w:rPr>
              <w:t xml:space="preserve"> </w:t>
            </w:r>
            <w:r w:rsidR="00C25709">
              <w:rPr>
                <w:rFonts w:ascii="Cabin" w:eastAsia="Cabin" w:hAnsi="Cabin" w:cs="Cabin"/>
                <w:sz w:val="24"/>
                <w:szCs w:val="24"/>
              </w:rPr>
              <w:t xml:space="preserve">para obtener </w:t>
            </w:r>
            <w:r>
              <w:rPr>
                <w:rFonts w:ascii="Cabin" w:eastAsia="Cabin" w:hAnsi="Cabin" w:cs="Cabin"/>
                <w:sz w:val="24"/>
                <w:szCs w:val="24"/>
              </w:rPr>
              <w:t xml:space="preserve"> informaciòn acadèmica de su hijo/a a travès de Informaciòn y Donas/</w:t>
            </w:r>
            <w:r w:rsidR="00B372CC">
              <w:rPr>
                <w:rFonts w:ascii="Cabin" w:eastAsia="Cabin" w:hAnsi="Cabin" w:cs="Cabin"/>
                <w:sz w:val="24"/>
                <w:szCs w:val="24"/>
              </w:rPr>
              <w:t>APTT.</w:t>
            </w:r>
            <w:r>
              <w:rPr>
                <w:rFonts w:ascii="Cabin" w:eastAsia="Cabin" w:hAnsi="Cabin" w:cs="Cabin"/>
                <w:sz w:val="24"/>
                <w:szCs w:val="24"/>
              </w:rPr>
              <w:t xml:space="preserve"> Se les ofrece la oportunidad de tener las reuniones, antes, durante y despuès del horario escolar</w:t>
            </w:r>
            <w:r w:rsidR="00B372CC">
              <w:rPr>
                <w:rFonts w:ascii="Cabin" w:eastAsia="Cabin" w:hAnsi="Cabin" w:cs="Cabin"/>
                <w:sz w:val="24"/>
                <w:szCs w:val="24"/>
              </w:rPr>
              <w:t xml:space="preserve">. </w:t>
            </w:r>
            <w:r>
              <w:rPr>
                <w:rFonts w:ascii="Cabin" w:eastAsia="Cabin" w:hAnsi="Cabin" w:cs="Cabin"/>
                <w:sz w:val="24"/>
                <w:szCs w:val="24"/>
              </w:rPr>
              <w:t xml:space="preserve"> Las reuniones del </w:t>
            </w:r>
            <w:r w:rsidR="00B372CC">
              <w:rPr>
                <w:rFonts w:ascii="Cabin" w:eastAsia="Cabin" w:hAnsi="Cabin" w:cs="Cabin"/>
                <w:sz w:val="24"/>
                <w:szCs w:val="24"/>
              </w:rPr>
              <w:t xml:space="preserve">PTO </w:t>
            </w:r>
            <w:r>
              <w:rPr>
                <w:rFonts w:ascii="Cabin" w:eastAsia="Cabin" w:hAnsi="Cabin" w:cs="Cabin"/>
                <w:sz w:val="24"/>
                <w:szCs w:val="24"/>
              </w:rPr>
              <w:t>y otras reuniones, se realizan en diferentes lugares, como en la cafeterìa, donde se usa un proyector para darles informaciòn acadèmica</w:t>
            </w:r>
            <w:r w:rsidR="00C25709">
              <w:rPr>
                <w:rFonts w:ascii="Cabin" w:eastAsia="Cabin" w:hAnsi="Cabin" w:cs="Cabin"/>
                <w:sz w:val="24"/>
                <w:szCs w:val="24"/>
              </w:rPr>
              <w:t>,</w:t>
            </w:r>
            <w:r>
              <w:rPr>
                <w:rFonts w:ascii="Cabin" w:eastAsia="Cabin" w:hAnsi="Cabin" w:cs="Cabin"/>
                <w:sz w:val="24"/>
                <w:szCs w:val="24"/>
              </w:rPr>
              <w:t xml:space="preserve"> y de esa forma se pr</w:t>
            </w:r>
            <w:r w:rsidR="00B372CC">
              <w:rPr>
                <w:rFonts w:ascii="Cabin" w:eastAsia="Cabin" w:hAnsi="Cabin" w:cs="Cabin"/>
                <w:sz w:val="24"/>
                <w:szCs w:val="24"/>
              </w:rPr>
              <w:t>a</w:t>
            </w:r>
            <w:r>
              <w:rPr>
                <w:rFonts w:ascii="Cabin" w:eastAsia="Cabin" w:hAnsi="Cabin" w:cs="Cabin"/>
                <w:sz w:val="24"/>
                <w:szCs w:val="24"/>
              </w:rPr>
              <w:t>ctica el dista</w:t>
            </w:r>
            <w:r w:rsidR="00B372CC">
              <w:rPr>
                <w:rFonts w:ascii="Cabin" w:eastAsia="Cabin" w:hAnsi="Cabin" w:cs="Cabin"/>
                <w:sz w:val="24"/>
                <w:szCs w:val="24"/>
              </w:rPr>
              <w:t>n</w:t>
            </w:r>
            <w:r>
              <w:rPr>
                <w:rFonts w:ascii="Cabin" w:eastAsia="Cabin" w:hAnsi="Cabin" w:cs="Cabin"/>
                <w:sz w:val="24"/>
                <w:szCs w:val="24"/>
              </w:rPr>
              <w:t xml:space="preserve">ciamiento social.  Se distribuye una encuesta, solicitandoles su opiniòn sobre el horario de las reuniones, para poder hacer los ajustes que fueren necesarios.  Uno de los ajustes que se hizo, fue en una reuniòn de APTT que se realizò despuès del horario escolar a peticiòn de los padres. </w:t>
            </w:r>
            <w:r w:rsidR="00B372CC">
              <w:rPr>
                <w:rFonts w:ascii="Cabin" w:eastAsia="Cabin" w:hAnsi="Cabin" w:cs="Cabin"/>
                <w:sz w:val="24"/>
                <w:szCs w:val="24"/>
              </w:rPr>
              <w:t xml:space="preserve"> </w:t>
            </w:r>
          </w:p>
        </w:tc>
      </w:tr>
    </w:tbl>
    <w:p w:rsidR="00B77F5C" w:rsidRDefault="00B77F5C">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B77F5C">
        <w:tc>
          <w:tcPr>
            <w:tcW w:w="51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B77F5C" w:rsidRDefault="00890508" w:rsidP="00890508">
            <w:pPr>
              <w:widowControl w:val="0"/>
              <w:rPr>
                <w:b/>
                <w:sz w:val="20"/>
                <w:szCs w:val="20"/>
              </w:rPr>
            </w:pPr>
            <w:r>
              <w:rPr>
                <w:rFonts w:ascii="Times New Roman" w:hAnsi="Times New Roman" w:cs="Times New Roman"/>
                <w:b/>
                <w:sz w:val="20"/>
                <w:szCs w:val="20"/>
              </w:rPr>
              <w:t>¿</w:t>
            </w:r>
            <w:r>
              <w:rPr>
                <w:b/>
                <w:sz w:val="20"/>
                <w:szCs w:val="20"/>
              </w:rPr>
              <w:t xml:space="preserve">Còmo ayudarà su escuela con el transporte, cuidado de los niños o visitas a las casas, cuando les sean solicitadas? </w:t>
            </w:r>
          </w:p>
        </w:tc>
        <w:tc>
          <w:tcPr>
            <w:tcW w:w="6520" w:type="dxa"/>
            <w:shd w:val="clear" w:color="auto" w:fill="FFFFFF"/>
            <w:tcMar>
              <w:top w:w="100" w:type="dxa"/>
              <w:left w:w="100" w:type="dxa"/>
              <w:bottom w:w="100" w:type="dxa"/>
              <w:right w:w="100" w:type="dxa"/>
            </w:tcMar>
            <w:vAlign w:val="center"/>
          </w:tcPr>
          <w:p w:rsidR="00B77F5C" w:rsidRDefault="00B30619" w:rsidP="00B30619">
            <w:pPr>
              <w:widowControl w:val="0"/>
              <w:rPr>
                <w:sz w:val="20"/>
                <w:szCs w:val="20"/>
              </w:rPr>
            </w:pPr>
            <w:r>
              <w:rPr>
                <w:rFonts w:ascii="Cabin" w:eastAsia="Cabin" w:hAnsi="Cabin" w:cs="Cabin"/>
                <w:sz w:val="24"/>
                <w:szCs w:val="24"/>
              </w:rPr>
              <w:t xml:space="preserve">Las reuniones </w:t>
            </w:r>
            <w:r w:rsidR="00B372CC">
              <w:rPr>
                <w:rFonts w:ascii="Cabin" w:eastAsia="Cabin" w:hAnsi="Cabin" w:cs="Cabin"/>
                <w:sz w:val="24"/>
                <w:szCs w:val="24"/>
              </w:rPr>
              <w:t>Virtual</w:t>
            </w:r>
            <w:r>
              <w:rPr>
                <w:rFonts w:ascii="Cabin" w:eastAsia="Cabin" w:hAnsi="Cabin" w:cs="Cabin"/>
                <w:sz w:val="24"/>
                <w:szCs w:val="24"/>
              </w:rPr>
              <w:t xml:space="preserve">es permitiràn que muchos padres asistan sin preocuparse por el cuidado de los niños. Copias de las presentaciones seràn enviadas a casa cuando los alumnos lo soliciten.  A menudo se incorporan a las reuniones las actividades para los niños en edad preescolar.  </w:t>
            </w:r>
          </w:p>
        </w:tc>
      </w:tr>
    </w:tbl>
    <w:p w:rsidR="00B77F5C" w:rsidRDefault="00B77F5C">
      <w:pPr>
        <w:widowControl w:val="0"/>
      </w:pPr>
    </w:p>
    <w:p w:rsidR="00B77F5C" w:rsidRDefault="00ED0AB8">
      <w:r>
        <w:pict>
          <v:rect id="_x0000_i1028" style="width:0;height:1.5pt" o:hralign="center" o:hrstd="t" o:hr="t" fillcolor="#a0a0a0" stroked="f"/>
        </w:pict>
      </w:r>
    </w:p>
    <w:p w:rsidR="00B77F5C" w:rsidRDefault="00B77F5C"/>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890508">
            <w:pPr>
              <w:pStyle w:val="Heading3"/>
            </w:pPr>
            <w:bookmarkStart w:id="5" w:name="_nbl1m0ufneiz" w:colFirst="0" w:colLast="0"/>
            <w:bookmarkEnd w:id="5"/>
            <w:r>
              <w:lastRenderedPageBreak/>
              <w:t>Comunicaciò</w:t>
            </w:r>
            <w:r w:rsidR="00B372CC">
              <w:t>n</w:t>
            </w:r>
          </w:p>
        </w:tc>
      </w:tr>
    </w:tbl>
    <w:p w:rsidR="00B77F5C" w:rsidRDefault="00B77F5C"/>
    <w:p w:rsidR="00890508" w:rsidRPr="00890508" w:rsidRDefault="00890508" w:rsidP="00890508">
      <w:r>
        <w:rPr>
          <w:b/>
        </w:rPr>
        <w:t>La Escuela Primaria Central</w:t>
      </w:r>
      <w:r w:rsidRPr="00890508">
        <w:t xml:space="preserve"> proporcionarà a los padres de los niños participantes, informaciòn oportuna sobre los programas bajo esta parte; </w:t>
      </w:r>
    </w:p>
    <w:p w:rsidR="00890508" w:rsidRPr="00890508" w:rsidRDefault="00890508" w:rsidP="00890508">
      <w:pPr>
        <w:numPr>
          <w:ilvl w:val="0"/>
          <w:numId w:val="5"/>
        </w:numPr>
      </w:pPr>
      <w:r w:rsidRPr="00890508">
        <w:t xml:space="preserve">informaciòn oportuna sobre los programas bajo esta parte, </w:t>
      </w:r>
    </w:p>
    <w:p w:rsidR="00890508" w:rsidRPr="00890508" w:rsidRDefault="00890508" w:rsidP="00890508">
      <w:pPr>
        <w:numPr>
          <w:ilvl w:val="0"/>
          <w:numId w:val="5"/>
        </w:numPr>
      </w:pPr>
      <w:r w:rsidRPr="00890508">
        <w:t>una descripciò y explicaciòn del plan de estudios que se utiliza en la escuela, las formas de evaluaciòn acadèmica utilizadas para medir el progreso de los estudiantes, y los niveles acadèmicos alcanzados en las pruebas estàndares del Estado; y</w:t>
      </w:r>
    </w:p>
    <w:p w:rsidR="00B77F5C" w:rsidRDefault="00890508" w:rsidP="00B30619">
      <w:pPr>
        <w:numPr>
          <w:ilvl w:val="0"/>
          <w:numId w:val="5"/>
        </w:numPr>
      </w:pPr>
      <w:r w:rsidRPr="00890508">
        <w:t>si es solicitado por los padres, oportunidades para reuniones regulares, para compartir sugerencias y la participaciòn, segùn sea apropiada en decisiones relacionadas con la educaciòn de sus hijos, y la respuesta a tales sugerencias tan pronto como sea posible. [Section 1116(c)(4)]</w:t>
      </w:r>
    </w:p>
    <w:p w:rsidR="005B78F5" w:rsidRDefault="005B78F5" w:rsidP="005B78F5"/>
    <w:p w:rsidR="00B30619" w:rsidRDefault="00B30619" w:rsidP="005B78F5"/>
    <w:p w:rsidR="00B30619" w:rsidRDefault="00B30619" w:rsidP="005B78F5"/>
    <w:p w:rsidR="00B30619" w:rsidRDefault="00B30619" w:rsidP="005B78F5"/>
    <w:p w:rsidR="005B78F5" w:rsidRDefault="005B78F5" w:rsidP="005B78F5"/>
    <w:p w:rsidR="00B77F5C" w:rsidRDefault="00B77F5C">
      <w:pPr>
        <w:widowControl w:val="0"/>
        <w:rPr>
          <w:b/>
          <w:sz w:val="20"/>
          <w:szCs w:val="20"/>
        </w:rPr>
      </w:pPr>
    </w:p>
    <w:tbl>
      <w:tblPr>
        <w:tblStyle w:val="a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B77F5C">
        <w:tc>
          <w:tcPr>
            <w:tcW w:w="51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b/>
                <w:sz w:val="20"/>
                <w:szCs w:val="20"/>
              </w:rPr>
              <w:t xml:space="preserve">Describa còmo su escuela proporcionarà informaciòn de manera oportuna durante todo el año,  a los padres sobre los programas y actividades del Tìtulo I, Parte A. </w:t>
            </w:r>
          </w:p>
        </w:tc>
        <w:tc>
          <w:tcPr>
            <w:tcW w:w="6520" w:type="dxa"/>
            <w:shd w:val="clear" w:color="auto" w:fill="FFFFFF"/>
            <w:tcMar>
              <w:top w:w="100" w:type="dxa"/>
              <w:left w:w="100" w:type="dxa"/>
              <w:bottom w:w="100" w:type="dxa"/>
              <w:right w:w="100" w:type="dxa"/>
            </w:tcMar>
            <w:vAlign w:val="center"/>
          </w:tcPr>
          <w:p w:rsidR="00B77F5C" w:rsidRDefault="00B30619" w:rsidP="00B30619">
            <w:pPr>
              <w:widowControl w:val="0"/>
              <w:rPr>
                <w:sz w:val="20"/>
                <w:szCs w:val="20"/>
              </w:rPr>
            </w:pPr>
            <w:r>
              <w:rPr>
                <w:rFonts w:ascii="Cabin" w:eastAsia="Cabin" w:hAnsi="Cabin" w:cs="Cabin"/>
                <w:sz w:val="24"/>
                <w:szCs w:val="24"/>
              </w:rPr>
              <w:t xml:space="preserve">La Escuela Central proporcionarà a los padres, informaciòn oportuna a travès de boletines escolares mensuales (en inglès y español), en el sitio web, las redes sociales, boletines semanales del salòn de clase, boletines semanales para los padres, la aplicaciòn  Remind, Classroom Dojo, APTT (D&amp;D) calcomanias en la agenda, APTT (D&amp;D) folletos, carteles, sitio web de la escuela, Facebook, marquesina de la escuela y llamadas con nuestro sistema automatizado.  La documentaciòn incluirà hojas de registro, registro de reuniones, copias de boletines y mensajes a travès de nuestro sistema automatizado. </w:t>
            </w:r>
          </w:p>
        </w:tc>
      </w:tr>
    </w:tbl>
    <w:p w:rsidR="00B77F5C" w:rsidRDefault="00B77F5C">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B77F5C">
        <w:tc>
          <w:tcPr>
            <w:tcW w:w="52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b/>
                <w:sz w:val="20"/>
                <w:szCs w:val="20"/>
              </w:rPr>
              <w:t xml:space="preserve">Enumère las herramientas y recursos que utilizarà para proporcionar informaciòn oportuna sobre los programas y actividades del Tìtulo I, Parte A, durante todo el año escolar. </w:t>
            </w:r>
          </w:p>
        </w:tc>
        <w:tc>
          <w:tcPr>
            <w:tcW w:w="6520" w:type="dxa"/>
            <w:shd w:val="clear" w:color="auto" w:fill="FFFFFF"/>
            <w:tcMar>
              <w:top w:w="100" w:type="dxa"/>
              <w:left w:w="100" w:type="dxa"/>
              <w:bottom w:w="100" w:type="dxa"/>
              <w:right w:w="100" w:type="dxa"/>
            </w:tcMar>
            <w:vAlign w:val="center"/>
          </w:tcPr>
          <w:p w:rsidR="00B77F5C" w:rsidRDefault="00B30619" w:rsidP="00C25709">
            <w:pPr>
              <w:widowControl w:val="0"/>
              <w:rPr>
                <w:sz w:val="20"/>
                <w:szCs w:val="20"/>
              </w:rPr>
            </w:pPr>
            <w:r>
              <w:rPr>
                <w:rFonts w:ascii="Cabin" w:eastAsia="Cabin" w:hAnsi="Cabin" w:cs="Cabin"/>
                <w:sz w:val="24"/>
                <w:szCs w:val="24"/>
              </w:rPr>
              <w:t>Boletines, Sitio web, redes sociales,</w:t>
            </w:r>
            <w:r w:rsidR="00B372CC">
              <w:rPr>
                <w:rFonts w:ascii="Cabin" w:eastAsia="Cabin" w:hAnsi="Cabin" w:cs="Cabin"/>
                <w:sz w:val="24"/>
                <w:szCs w:val="24"/>
              </w:rPr>
              <w:t xml:space="preserve"> Classroom Dojo, Facebook, </w:t>
            </w:r>
            <w:r>
              <w:rPr>
                <w:rFonts w:ascii="Cabin" w:eastAsia="Cabin" w:hAnsi="Cabin" w:cs="Cabin"/>
                <w:sz w:val="24"/>
                <w:szCs w:val="24"/>
              </w:rPr>
              <w:t>Marquesina Escolar,</w:t>
            </w:r>
            <w:r w:rsidR="00B372CC">
              <w:rPr>
                <w:rFonts w:ascii="Cabin" w:eastAsia="Cabin" w:hAnsi="Cabin" w:cs="Cabin"/>
                <w:sz w:val="24"/>
                <w:szCs w:val="24"/>
              </w:rPr>
              <w:t xml:space="preserve"> Remind,</w:t>
            </w:r>
            <w:r>
              <w:rPr>
                <w:rFonts w:ascii="Cabin" w:eastAsia="Cabin" w:hAnsi="Cabin" w:cs="Cabin"/>
                <w:sz w:val="24"/>
                <w:szCs w:val="24"/>
              </w:rPr>
              <w:t xml:space="preserve"> sistema automatizado de llamadas, carpetas de informaciòn para los padres situadas en la oficina, notas en las agendas, boletines de los profesores</w:t>
            </w:r>
            <w:r w:rsidR="00C25709">
              <w:rPr>
                <w:rFonts w:ascii="Cabin" w:eastAsia="Cabin" w:hAnsi="Cabin" w:cs="Cabin"/>
                <w:sz w:val="24"/>
                <w:szCs w:val="24"/>
              </w:rPr>
              <w:t>.</w:t>
            </w:r>
            <w:r>
              <w:rPr>
                <w:rFonts w:ascii="Cabin" w:eastAsia="Cabin" w:hAnsi="Cabin" w:cs="Cabin"/>
                <w:sz w:val="24"/>
                <w:szCs w:val="24"/>
              </w:rPr>
              <w:t xml:space="preserve"> </w:t>
            </w:r>
          </w:p>
        </w:tc>
      </w:tr>
    </w:tbl>
    <w:p w:rsidR="00B77F5C" w:rsidRDefault="00B77F5C">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B77F5C">
        <w:tc>
          <w:tcPr>
            <w:tcW w:w="52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b/>
                <w:sz w:val="20"/>
                <w:szCs w:val="20"/>
              </w:rPr>
              <w:t xml:space="preserve">Dè una descripciòn y explicaciòn del plan de estudios utilizados en su escuela. </w:t>
            </w:r>
          </w:p>
        </w:tc>
        <w:tc>
          <w:tcPr>
            <w:tcW w:w="6520" w:type="dxa"/>
            <w:shd w:val="clear" w:color="auto" w:fill="FFFFFF"/>
            <w:tcMar>
              <w:top w:w="100" w:type="dxa"/>
              <w:left w:w="100" w:type="dxa"/>
              <w:bottom w:w="100" w:type="dxa"/>
              <w:right w:w="100" w:type="dxa"/>
            </w:tcMar>
            <w:vAlign w:val="center"/>
          </w:tcPr>
          <w:p w:rsidR="00B77F5C" w:rsidRDefault="00C25709" w:rsidP="00B30619">
            <w:pPr>
              <w:widowControl w:val="0"/>
              <w:rPr>
                <w:sz w:val="20"/>
                <w:szCs w:val="20"/>
              </w:rPr>
            </w:pPr>
            <w:r>
              <w:rPr>
                <w:rFonts w:ascii="Cabin" w:eastAsia="Cabin" w:hAnsi="Cabin" w:cs="Cabin"/>
                <w:sz w:val="24"/>
                <w:szCs w:val="24"/>
              </w:rPr>
              <w:t>El Plan de Estudios està</w:t>
            </w:r>
            <w:r w:rsidR="00B30619">
              <w:rPr>
                <w:rFonts w:ascii="Cabin" w:eastAsia="Cabin" w:hAnsi="Cabin" w:cs="Cabin"/>
                <w:sz w:val="24"/>
                <w:szCs w:val="24"/>
              </w:rPr>
              <w:t xml:space="preserve"> basa</w:t>
            </w:r>
            <w:r>
              <w:rPr>
                <w:rFonts w:ascii="Cabin" w:eastAsia="Cabin" w:hAnsi="Cabin" w:cs="Cabin"/>
                <w:sz w:val="24"/>
                <w:szCs w:val="24"/>
              </w:rPr>
              <w:t>do</w:t>
            </w:r>
            <w:r w:rsidR="00B30619">
              <w:rPr>
                <w:rFonts w:ascii="Cabin" w:eastAsia="Cabin" w:hAnsi="Cabin" w:cs="Cabin"/>
                <w:sz w:val="24"/>
                <w:szCs w:val="24"/>
              </w:rPr>
              <w:t xml:space="preserve"> en los estàndares, es riguroso y atractivo para los estudiantes.  Las evaluaciones se describen en los mapas del plan de estudios y se monitorea el progeso de los estudiantes. </w:t>
            </w:r>
          </w:p>
        </w:tc>
      </w:tr>
    </w:tbl>
    <w:p w:rsidR="00B77F5C" w:rsidRDefault="00B77F5C">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B77F5C">
        <w:tc>
          <w:tcPr>
            <w:tcW w:w="52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b/>
                <w:sz w:val="20"/>
                <w:szCs w:val="20"/>
              </w:rPr>
              <w:t xml:space="preserve">Dè una descripciòn y explicaciòn de las formas de evaluaciòn que su escuela utiliza para medir el progreso de los estudiantes. </w:t>
            </w:r>
          </w:p>
        </w:tc>
        <w:tc>
          <w:tcPr>
            <w:tcW w:w="6520" w:type="dxa"/>
            <w:shd w:val="clear" w:color="auto" w:fill="FFFFFF"/>
            <w:tcMar>
              <w:top w:w="100" w:type="dxa"/>
              <w:left w:w="100" w:type="dxa"/>
              <w:bottom w:w="100" w:type="dxa"/>
              <w:right w:w="100" w:type="dxa"/>
            </w:tcMar>
            <w:vAlign w:val="center"/>
          </w:tcPr>
          <w:p w:rsidR="00B77F5C" w:rsidRDefault="00B30619" w:rsidP="004522DD">
            <w:pPr>
              <w:widowControl w:val="0"/>
              <w:rPr>
                <w:sz w:val="20"/>
                <w:szCs w:val="20"/>
              </w:rPr>
            </w:pPr>
            <w:r>
              <w:rPr>
                <w:rFonts w:ascii="Cabin" w:eastAsia="Cabin" w:hAnsi="Cabin" w:cs="Cabin"/>
                <w:sz w:val="24"/>
                <w:szCs w:val="24"/>
              </w:rPr>
              <w:t xml:space="preserve">La prueba de diagnòtico </w:t>
            </w:r>
            <w:r w:rsidR="00B372CC">
              <w:rPr>
                <w:rFonts w:ascii="Cabin" w:eastAsia="Cabin" w:hAnsi="Cabin" w:cs="Cabin"/>
                <w:sz w:val="24"/>
                <w:szCs w:val="24"/>
              </w:rPr>
              <w:t>iReady</w:t>
            </w:r>
            <w:r>
              <w:rPr>
                <w:rFonts w:ascii="Cabin" w:eastAsia="Cabin" w:hAnsi="Cabin" w:cs="Cabin"/>
                <w:sz w:val="24"/>
                <w:szCs w:val="24"/>
              </w:rPr>
              <w:t xml:space="preserve"> se administra 3 veces al año.</w:t>
            </w:r>
            <w:r w:rsidR="00B372CC">
              <w:rPr>
                <w:rFonts w:ascii="Cabin" w:eastAsia="Cabin" w:hAnsi="Cabin" w:cs="Cabin"/>
                <w:sz w:val="24"/>
                <w:szCs w:val="24"/>
              </w:rPr>
              <w:t xml:space="preserve">. </w:t>
            </w:r>
            <w:r>
              <w:rPr>
                <w:rFonts w:ascii="Cabin" w:eastAsia="Cabin" w:hAnsi="Cabin" w:cs="Cabin"/>
                <w:sz w:val="24"/>
                <w:szCs w:val="24"/>
              </w:rPr>
              <w:t xml:space="preserve">Las evaluaciones de competencia de los estàndares tambièn </w:t>
            </w:r>
            <w:r w:rsidR="004522DD">
              <w:rPr>
                <w:rFonts w:ascii="Cabin" w:eastAsia="Cabin" w:hAnsi="Cabin" w:cs="Cabin"/>
                <w:sz w:val="24"/>
                <w:szCs w:val="24"/>
              </w:rPr>
              <w:t xml:space="preserve">brindan informaciòn sobre el desempeño de los estudiantes.  Los datos se utilizan para saber que apoyo necesitan.  Los estudiantes que estàn por debajo del nivel de grado, se clasifican en </w:t>
            </w:r>
            <w:r w:rsidR="00B372CC">
              <w:rPr>
                <w:rFonts w:ascii="Cabin" w:eastAsia="Cabin" w:hAnsi="Cabin" w:cs="Cabin"/>
                <w:sz w:val="24"/>
                <w:szCs w:val="24"/>
              </w:rPr>
              <w:t xml:space="preserve">MTSS </w:t>
            </w:r>
            <w:r w:rsidR="004522DD">
              <w:rPr>
                <w:rFonts w:ascii="Cabin" w:eastAsia="Cabin" w:hAnsi="Cabin" w:cs="Cabin"/>
                <w:sz w:val="24"/>
                <w:szCs w:val="24"/>
              </w:rPr>
              <w:t>y se les proporciona apoyo para asegurar su èxito acadèmico</w:t>
            </w:r>
            <w:r w:rsidR="00B372CC">
              <w:rPr>
                <w:rFonts w:ascii="Cabin" w:eastAsia="Cabin" w:hAnsi="Cabin" w:cs="Cabin"/>
                <w:sz w:val="24"/>
                <w:szCs w:val="24"/>
              </w:rPr>
              <w:t>.</w:t>
            </w:r>
          </w:p>
        </w:tc>
      </w:tr>
    </w:tbl>
    <w:p w:rsidR="00B77F5C" w:rsidRDefault="00B77F5C">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B77F5C">
        <w:tc>
          <w:tcPr>
            <w:tcW w:w="54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b/>
                <w:sz w:val="20"/>
                <w:szCs w:val="20"/>
              </w:rPr>
              <w:t xml:space="preserve">Dè una descripciòn y explicaciòn de los niveles de desempeño que se espera que los estudiantes obtengan.  </w:t>
            </w:r>
          </w:p>
        </w:tc>
        <w:tc>
          <w:tcPr>
            <w:tcW w:w="6520" w:type="dxa"/>
            <w:shd w:val="clear" w:color="auto" w:fill="FFFFFF"/>
            <w:tcMar>
              <w:top w:w="100" w:type="dxa"/>
              <w:left w:w="100" w:type="dxa"/>
              <w:bottom w:w="100" w:type="dxa"/>
              <w:right w:w="100" w:type="dxa"/>
            </w:tcMar>
            <w:vAlign w:val="center"/>
          </w:tcPr>
          <w:p w:rsidR="00B77F5C" w:rsidRDefault="00B372CC" w:rsidP="004522DD">
            <w:pPr>
              <w:widowControl w:val="0"/>
              <w:rPr>
                <w:sz w:val="20"/>
                <w:szCs w:val="20"/>
              </w:rPr>
            </w:pPr>
            <w:r>
              <w:rPr>
                <w:rFonts w:ascii="Cabin" w:eastAsia="Cabin" w:hAnsi="Cabin" w:cs="Cabin"/>
                <w:sz w:val="24"/>
                <w:szCs w:val="24"/>
              </w:rPr>
              <w:t>S</w:t>
            </w:r>
            <w:r w:rsidR="004522DD">
              <w:rPr>
                <w:rFonts w:ascii="Cabin" w:eastAsia="Cabin" w:hAnsi="Cabin" w:cs="Cabin"/>
                <w:sz w:val="24"/>
                <w:szCs w:val="24"/>
              </w:rPr>
              <w:t xml:space="preserve">e espera que los estudiantes tengan al menos un año de crecimiento, si no màs, debido a las expectativas a nivel de </w:t>
            </w:r>
            <w:r w:rsidR="004522DD">
              <w:rPr>
                <w:rFonts w:ascii="Cabin" w:eastAsia="Cabin" w:hAnsi="Cabin" w:cs="Cabin"/>
                <w:sz w:val="24"/>
                <w:szCs w:val="24"/>
              </w:rPr>
              <w:lastRenderedPageBreak/>
              <w:t>grado, apoyo MTSS,</w:t>
            </w:r>
            <w:r>
              <w:rPr>
                <w:rFonts w:ascii="Cabin" w:eastAsia="Cabin" w:hAnsi="Cabin" w:cs="Cabin"/>
                <w:sz w:val="24"/>
                <w:szCs w:val="24"/>
              </w:rPr>
              <w:t xml:space="preserve"> ESE </w:t>
            </w:r>
            <w:r w:rsidR="004522DD">
              <w:rPr>
                <w:rFonts w:ascii="Cabin" w:eastAsia="Cabin" w:hAnsi="Cabin" w:cs="Cabin"/>
                <w:sz w:val="24"/>
                <w:szCs w:val="24"/>
              </w:rPr>
              <w:t xml:space="preserve">y otros apoyos que sean necesarios para asegurar su màximo crecimiento acadèmico para todos los estudiantes. </w:t>
            </w:r>
          </w:p>
        </w:tc>
      </w:tr>
    </w:tbl>
    <w:p w:rsidR="00B77F5C" w:rsidRDefault="00B77F5C">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B77F5C">
        <w:tc>
          <w:tcPr>
            <w:tcW w:w="54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rFonts w:ascii="Times New Roman" w:hAnsi="Times New Roman" w:cs="Times New Roman"/>
                <w:b/>
                <w:sz w:val="20"/>
                <w:szCs w:val="20"/>
              </w:rPr>
              <w:t xml:space="preserve">¿Que oportunidades de toma de decisiones estàn disponibles para los padres en su escuela? </w:t>
            </w:r>
          </w:p>
        </w:tc>
        <w:tc>
          <w:tcPr>
            <w:tcW w:w="6520" w:type="dxa"/>
            <w:shd w:val="clear" w:color="auto" w:fill="FFFFFF"/>
            <w:tcMar>
              <w:top w:w="100" w:type="dxa"/>
              <w:left w:w="100" w:type="dxa"/>
              <w:bottom w:w="100" w:type="dxa"/>
              <w:right w:w="100" w:type="dxa"/>
            </w:tcMar>
            <w:vAlign w:val="center"/>
          </w:tcPr>
          <w:p w:rsidR="00B77F5C" w:rsidRDefault="004522DD" w:rsidP="004522DD">
            <w:pPr>
              <w:widowControl w:val="0"/>
              <w:rPr>
                <w:sz w:val="20"/>
                <w:szCs w:val="20"/>
              </w:rPr>
            </w:pPr>
            <w:r>
              <w:rPr>
                <w:rFonts w:ascii="Cabin" w:eastAsia="Cabin" w:hAnsi="Cabin" w:cs="Cabin"/>
                <w:sz w:val="24"/>
                <w:szCs w:val="24"/>
              </w:rPr>
              <w:t>En cada reuniòn se les da la oportunidad a los padres de hacer preguntas y proporcionar informaciòn.  Ellos son parte de nuestro  SIP y</w:t>
            </w:r>
            <w:r w:rsidR="00B372CC">
              <w:rPr>
                <w:rFonts w:ascii="Cabin" w:eastAsia="Cabin" w:hAnsi="Cabin" w:cs="Cabin"/>
                <w:sz w:val="24"/>
                <w:szCs w:val="24"/>
              </w:rPr>
              <w:t xml:space="preserve"> SAC/PTO. </w:t>
            </w:r>
            <w:r>
              <w:rPr>
                <w:rFonts w:ascii="Cabin" w:eastAsia="Cabin" w:hAnsi="Cabin" w:cs="Cabin"/>
                <w:sz w:val="24"/>
                <w:szCs w:val="24"/>
              </w:rPr>
              <w:t xml:space="preserve">Las encuestas se envian, al menos 4 veces al año para obtener informaciòn.  Los padres nos dan sus comentarios en nuestro SIP cada año. Con los cambios por el </w:t>
            </w:r>
            <w:r w:rsidR="00B372CC">
              <w:rPr>
                <w:rFonts w:ascii="Cabin" w:eastAsia="Cabin" w:hAnsi="Cabin" w:cs="Cabin"/>
                <w:sz w:val="24"/>
                <w:szCs w:val="24"/>
              </w:rPr>
              <w:t>COVID-19</w:t>
            </w:r>
            <w:r>
              <w:rPr>
                <w:rFonts w:ascii="Cabin" w:eastAsia="Cabin" w:hAnsi="Cabin" w:cs="Cabin"/>
                <w:sz w:val="24"/>
                <w:szCs w:val="24"/>
              </w:rPr>
              <w:t>, se les da la oportunidad de darnos su opiniòn, ya sea personalmente o en forma virtual</w:t>
            </w:r>
          </w:p>
        </w:tc>
      </w:tr>
    </w:tbl>
    <w:p w:rsidR="00B77F5C" w:rsidRDefault="00B77F5C">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B77F5C">
        <w:tc>
          <w:tcPr>
            <w:tcW w:w="51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rFonts w:ascii="Times New Roman" w:hAnsi="Times New Roman" w:cs="Times New Roman"/>
                <w:b/>
                <w:sz w:val="20"/>
                <w:szCs w:val="20"/>
              </w:rPr>
              <w:t xml:space="preserve">¿Còmo comunicarà la escuela las oportunidades a los padres, para que estos participen en la toma de decisiones? </w:t>
            </w:r>
          </w:p>
        </w:tc>
        <w:tc>
          <w:tcPr>
            <w:tcW w:w="6520" w:type="dxa"/>
            <w:shd w:val="clear" w:color="auto" w:fill="FFFFFF"/>
            <w:tcMar>
              <w:top w:w="100" w:type="dxa"/>
              <w:left w:w="100" w:type="dxa"/>
              <w:bottom w:w="100" w:type="dxa"/>
              <w:right w:w="100" w:type="dxa"/>
            </w:tcMar>
            <w:vAlign w:val="center"/>
          </w:tcPr>
          <w:p w:rsidR="00B77F5C" w:rsidRDefault="004522DD" w:rsidP="00ED0AB8">
            <w:pPr>
              <w:widowControl w:val="0"/>
              <w:rPr>
                <w:sz w:val="20"/>
                <w:szCs w:val="20"/>
              </w:rPr>
            </w:pPr>
            <w:r>
              <w:rPr>
                <w:rFonts w:ascii="Cabin" w:eastAsia="Cabin" w:hAnsi="Cabin" w:cs="Cabin"/>
                <w:sz w:val="24"/>
                <w:szCs w:val="24"/>
              </w:rPr>
              <w:t>Sito Web</w:t>
            </w:r>
            <w:r w:rsidR="00B372CC">
              <w:rPr>
                <w:rFonts w:ascii="Cabin" w:eastAsia="Cabin" w:hAnsi="Cabin" w:cs="Cabin"/>
                <w:sz w:val="24"/>
                <w:szCs w:val="24"/>
              </w:rPr>
              <w:t xml:space="preserve">, </w:t>
            </w:r>
            <w:r>
              <w:rPr>
                <w:rFonts w:ascii="Cabin" w:eastAsia="Cabin" w:hAnsi="Cabin" w:cs="Cabin"/>
                <w:sz w:val="24"/>
                <w:szCs w:val="24"/>
              </w:rPr>
              <w:t>correos electrònicos, Redes Sociales, Encu</w:t>
            </w:r>
            <w:r w:rsidR="00B372CC">
              <w:rPr>
                <w:rFonts w:ascii="Cabin" w:eastAsia="Cabin" w:hAnsi="Cabin" w:cs="Cabin"/>
                <w:sz w:val="24"/>
                <w:szCs w:val="24"/>
              </w:rPr>
              <w:t>e</w:t>
            </w:r>
            <w:r>
              <w:rPr>
                <w:rFonts w:ascii="Cabin" w:eastAsia="Cabin" w:hAnsi="Cabin" w:cs="Cabin"/>
                <w:sz w:val="24"/>
                <w:szCs w:val="24"/>
              </w:rPr>
              <w:t>stas en lìnea o con làpiz/papel</w:t>
            </w:r>
            <w:r w:rsidR="00B372CC">
              <w:rPr>
                <w:rFonts w:ascii="Cabin" w:eastAsia="Cabin" w:hAnsi="Cabin" w:cs="Cabin"/>
                <w:sz w:val="24"/>
                <w:szCs w:val="24"/>
              </w:rPr>
              <w:t>,</w:t>
            </w:r>
            <w:r w:rsidR="00ED0AB8">
              <w:rPr>
                <w:rFonts w:ascii="Cabin" w:eastAsia="Cabin" w:hAnsi="Cabin" w:cs="Cabin"/>
                <w:sz w:val="24"/>
                <w:szCs w:val="24"/>
              </w:rPr>
              <w:t xml:space="preserve"> ambas disponibles en inglès y español. </w:t>
            </w:r>
            <w:r w:rsidR="00B372CC">
              <w:rPr>
                <w:rFonts w:ascii="Cabin" w:eastAsia="Cabin" w:hAnsi="Cabin" w:cs="Cabin"/>
                <w:sz w:val="24"/>
                <w:szCs w:val="24"/>
              </w:rPr>
              <w:t xml:space="preserve"> </w:t>
            </w:r>
          </w:p>
        </w:tc>
      </w:tr>
    </w:tbl>
    <w:p w:rsidR="00B77F5C" w:rsidRDefault="00B77F5C"/>
    <w:p w:rsidR="005B78F5" w:rsidRPr="005B78F5" w:rsidRDefault="005B78F5" w:rsidP="005B78F5">
      <w:r w:rsidRPr="005B78F5">
        <w:t>Si el plan del programa en toda la escuela, bajo la secciòn 1114(b) no es satisfactorio para los padres de los niños participantes, envìe cualquier comentario de los padres sobre el plan, cuando la escuela ponga el plan a disposiciòn de la agencia educativa local [Secciòn 1116(c)(5)]</w:t>
      </w:r>
    </w:p>
    <w:p w:rsidR="00B77F5C" w:rsidRDefault="00B77F5C"/>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B77F5C">
        <w:tc>
          <w:tcPr>
            <w:tcW w:w="52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B77F5C" w:rsidRDefault="005B78F5" w:rsidP="005B78F5">
            <w:pPr>
              <w:widowControl w:val="0"/>
              <w:rPr>
                <w:b/>
                <w:sz w:val="20"/>
                <w:szCs w:val="20"/>
              </w:rPr>
            </w:pPr>
            <w:r>
              <w:rPr>
                <w:b/>
                <w:sz w:val="20"/>
                <w:szCs w:val="20"/>
              </w:rPr>
              <w:t xml:space="preserve">Describa brevemente, còmo y cuando se le explica a los padres, el plan del programa para toda la escuela.  Tambièn </w:t>
            </w:r>
            <w:r>
              <w:rPr>
                <w:rFonts w:ascii="Times New Roman" w:hAnsi="Times New Roman" w:cs="Times New Roman"/>
                <w:b/>
                <w:sz w:val="20"/>
                <w:szCs w:val="20"/>
              </w:rPr>
              <w:t>¿</w:t>
            </w:r>
            <w:r>
              <w:rPr>
                <w:b/>
                <w:sz w:val="20"/>
                <w:szCs w:val="20"/>
              </w:rPr>
              <w:t xml:space="preserve">Còmo la escuela responderà a los padres insatisfechos? </w:t>
            </w:r>
          </w:p>
        </w:tc>
        <w:tc>
          <w:tcPr>
            <w:tcW w:w="6520" w:type="dxa"/>
            <w:shd w:val="clear" w:color="auto" w:fill="FFFFFF"/>
            <w:tcMar>
              <w:top w:w="100" w:type="dxa"/>
              <w:left w:w="100" w:type="dxa"/>
              <w:bottom w:w="100" w:type="dxa"/>
              <w:right w:w="100" w:type="dxa"/>
            </w:tcMar>
            <w:vAlign w:val="center"/>
          </w:tcPr>
          <w:p w:rsidR="00B77F5C" w:rsidRDefault="00ED0AB8" w:rsidP="00ED0AB8">
            <w:pPr>
              <w:widowControl w:val="0"/>
              <w:rPr>
                <w:sz w:val="20"/>
                <w:szCs w:val="20"/>
              </w:rPr>
            </w:pPr>
            <w:r>
              <w:rPr>
                <w:rFonts w:ascii="Cabin" w:eastAsia="Cabin" w:hAnsi="Cabin" w:cs="Cabin"/>
                <w:sz w:val="24"/>
                <w:szCs w:val="24"/>
              </w:rPr>
              <w:t>Si los padres tienen un comentario negativo, este es atendido por la directora quien trata de darle soluciòn con la participaciòn de los lìderes escolares y SAC/PTO</w:t>
            </w:r>
            <w:r w:rsidR="00B372CC">
              <w:rPr>
                <w:rFonts w:ascii="Cabin" w:eastAsia="Cabin" w:hAnsi="Cabin" w:cs="Cabin"/>
                <w:sz w:val="24"/>
                <w:szCs w:val="24"/>
              </w:rPr>
              <w:t>.</w:t>
            </w:r>
            <w:r>
              <w:rPr>
                <w:rFonts w:ascii="Cabin" w:eastAsia="Cabin" w:hAnsi="Cabin" w:cs="Cabin"/>
                <w:sz w:val="24"/>
                <w:szCs w:val="24"/>
              </w:rPr>
              <w:t xml:space="preserve">  Si el asunto requiere un mayor nivel de atenciòn, la directora lo presentarà en las oficinas del distrito escolar</w:t>
            </w:r>
          </w:p>
        </w:tc>
      </w:tr>
    </w:tbl>
    <w:p w:rsidR="00B77F5C" w:rsidRDefault="00B77F5C"/>
    <w:p w:rsidR="00B77F5C" w:rsidRDefault="00ED0AB8">
      <w:r>
        <w:pict>
          <v:rect id="_x0000_i1029" style="width:0;height:1.5pt" o:hralign="center" o:hrstd="t" o:hr="t" fillcolor="#a0a0a0" stroked="f"/>
        </w:pict>
      </w:r>
    </w:p>
    <w:p w:rsidR="00B77F5C" w:rsidRDefault="00B77F5C"/>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125E06" w:rsidP="00125E06">
            <w:pPr>
              <w:pStyle w:val="Heading3"/>
            </w:pPr>
            <w:bookmarkStart w:id="6" w:name="_tt82cvmfjtko" w:colFirst="0" w:colLast="0"/>
            <w:bookmarkEnd w:id="6"/>
            <w:r>
              <w:t xml:space="preserve">Fomentar la Capacidad de Participaciòn </w:t>
            </w:r>
          </w:p>
        </w:tc>
      </w:tr>
    </w:tbl>
    <w:p w:rsidR="00B77F5C" w:rsidRDefault="00B77F5C"/>
    <w:p w:rsidR="00125E06" w:rsidRPr="00125E06" w:rsidRDefault="00125E06" w:rsidP="00125E06">
      <w:r w:rsidRPr="00125E06">
        <w:t xml:space="preserve">Para asegurar una participaciòn efectiva de los padres y para apoyar una asociaciòn entre la escuela involucrada, los padres y la comunidad, y para mejorar el rendimiento acadèmico de los estudiantes, la </w:t>
      </w:r>
      <w:r w:rsidRPr="00125E06">
        <w:rPr>
          <w:b/>
        </w:rPr>
        <w:t>E</w:t>
      </w:r>
      <w:r>
        <w:rPr>
          <w:b/>
        </w:rPr>
        <w:t>scuela Primaria Central</w:t>
      </w:r>
      <w:r w:rsidRPr="00125E06">
        <w:rPr>
          <w:b/>
        </w:rPr>
        <w:t xml:space="preserve"> </w:t>
      </w:r>
      <w:r w:rsidRPr="00125E06">
        <w:t>proporcionarà asistencia a los padres de los niños que han recibido servicios de la escuela o agencia educativa local, segùn corresponda, para entender los temas como: los desafìos del Estado, estàndares acadèmicos, Evaluaciones acadèmicas Estatales y locales, y còmo monitorear el progreso de sus niños, trabajar con los educadores para mejorar el rendimiento de ellos. [Secciòn 1116(e)(1)]</w:t>
      </w:r>
    </w:p>
    <w:p w:rsidR="00B77F5C" w:rsidRDefault="00B77F5C"/>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B77F5C">
        <w:tc>
          <w:tcPr>
            <w:tcW w:w="55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B77F5C" w:rsidRDefault="00125E06">
            <w:pPr>
              <w:widowControl w:val="0"/>
              <w:jc w:val="center"/>
              <w:rPr>
                <w:b/>
                <w:sz w:val="20"/>
                <w:szCs w:val="20"/>
              </w:rPr>
            </w:pPr>
            <w:r>
              <w:rPr>
                <w:b/>
                <w:sz w:val="20"/>
                <w:szCs w:val="20"/>
              </w:rPr>
              <w:t>Nombre de la Actividad</w:t>
            </w:r>
          </w:p>
        </w:tc>
        <w:tc>
          <w:tcPr>
            <w:tcW w:w="4200" w:type="dxa"/>
            <w:shd w:val="clear" w:color="auto" w:fill="FFF2CC"/>
            <w:tcMar>
              <w:top w:w="100" w:type="dxa"/>
              <w:left w:w="100" w:type="dxa"/>
              <w:bottom w:w="100" w:type="dxa"/>
              <w:right w:w="100" w:type="dxa"/>
            </w:tcMar>
            <w:vAlign w:val="center"/>
          </w:tcPr>
          <w:p w:rsidR="00B77F5C" w:rsidRDefault="00125E06" w:rsidP="00125E06">
            <w:pPr>
              <w:widowControl w:val="0"/>
              <w:jc w:val="center"/>
              <w:rPr>
                <w:b/>
                <w:sz w:val="20"/>
                <w:szCs w:val="20"/>
              </w:rPr>
            </w:pPr>
            <w:r>
              <w:rPr>
                <w:b/>
                <w:sz w:val="20"/>
                <w:szCs w:val="20"/>
              </w:rPr>
              <w:t xml:space="preserve">Enumere los recursos proporcionados para ayudar a los padres </w:t>
            </w:r>
          </w:p>
        </w:tc>
        <w:tc>
          <w:tcPr>
            <w:tcW w:w="4035" w:type="dxa"/>
            <w:shd w:val="clear" w:color="auto" w:fill="FFF2CC"/>
            <w:tcMar>
              <w:top w:w="100" w:type="dxa"/>
              <w:left w:w="100" w:type="dxa"/>
              <w:bottom w:w="100" w:type="dxa"/>
              <w:right w:w="100" w:type="dxa"/>
            </w:tcMar>
            <w:vAlign w:val="center"/>
          </w:tcPr>
          <w:p w:rsidR="00B77F5C" w:rsidRDefault="00125E06" w:rsidP="00125E06">
            <w:pPr>
              <w:widowControl w:val="0"/>
              <w:jc w:val="center"/>
              <w:rPr>
                <w:sz w:val="20"/>
                <w:szCs w:val="20"/>
              </w:rPr>
            </w:pPr>
            <w:r>
              <w:rPr>
                <w:b/>
                <w:sz w:val="20"/>
                <w:szCs w:val="20"/>
              </w:rPr>
              <w:t xml:space="preserve">Enumere las acciones proporcionadas para ayudar a los padres </w:t>
            </w:r>
          </w:p>
        </w:tc>
      </w:tr>
      <w:tr w:rsidR="00B77F5C">
        <w:trPr>
          <w:trHeight w:val="400"/>
        </w:trPr>
        <w:tc>
          <w:tcPr>
            <w:tcW w:w="2550" w:type="dxa"/>
            <w:gridSpan w:val="2"/>
            <w:shd w:val="clear" w:color="auto" w:fill="FFFFFF"/>
            <w:tcMar>
              <w:top w:w="100" w:type="dxa"/>
              <w:left w:w="100" w:type="dxa"/>
              <w:bottom w:w="100" w:type="dxa"/>
              <w:right w:w="100" w:type="dxa"/>
            </w:tcMar>
            <w:vAlign w:val="center"/>
          </w:tcPr>
          <w:p w:rsidR="00B77F5C" w:rsidRDefault="00125E06" w:rsidP="00125E06">
            <w:pPr>
              <w:widowControl w:val="0"/>
              <w:rPr>
                <w:rFonts w:ascii="Cabin" w:eastAsia="Cabin" w:hAnsi="Cabin" w:cs="Cabin"/>
                <w:sz w:val="24"/>
                <w:szCs w:val="24"/>
              </w:rPr>
            </w:pPr>
            <w:r>
              <w:rPr>
                <w:rFonts w:ascii="Cabin" w:eastAsia="Cabin" w:hAnsi="Cabin" w:cs="Cabin"/>
                <w:sz w:val="24"/>
                <w:szCs w:val="24"/>
              </w:rPr>
              <w:t xml:space="preserve">Reuniòn Anual de Padres Tìtulo I </w:t>
            </w:r>
            <w:r w:rsidR="00B372CC">
              <w:rPr>
                <w:rFonts w:ascii="Cabin" w:eastAsia="Cabin" w:hAnsi="Cabin" w:cs="Cabin"/>
                <w:sz w:val="24"/>
                <w:szCs w:val="24"/>
              </w:rPr>
              <w:t xml:space="preserve"> </w:t>
            </w:r>
          </w:p>
        </w:tc>
        <w:tc>
          <w:tcPr>
            <w:tcW w:w="4200" w:type="dxa"/>
            <w:shd w:val="clear" w:color="auto" w:fill="FFFFFF"/>
            <w:tcMar>
              <w:top w:w="100" w:type="dxa"/>
              <w:left w:w="100" w:type="dxa"/>
              <w:bottom w:w="100" w:type="dxa"/>
              <w:right w:w="100" w:type="dxa"/>
            </w:tcMar>
            <w:vAlign w:val="center"/>
          </w:tcPr>
          <w:p w:rsidR="00B77F5C" w:rsidRDefault="00125E06">
            <w:pPr>
              <w:widowControl w:val="0"/>
              <w:jc w:val="center"/>
              <w:rPr>
                <w:rFonts w:ascii="Cabin" w:eastAsia="Cabin" w:hAnsi="Cabin" w:cs="Cabin"/>
                <w:sz w:val="24"/>
                <w:szCs w:val="24"/>
              </w:rPr>
            </w:pPr>
            <w:r>
              <w:rPr>
                <w:rFonts w:ascii="Cabin" w:eastAsia="Cabin" w:hAnsi="Cabin" w:cs="Cabin"/>
                <w:sz w:val="24"/>
                <w:szCs w:val="24"/>
              </w:rPr>
              <w:t xml:space="preserve">Reuniòn Anual Tìtulo I, Powerpoint y Folletos </w:t>
            </w:r>
          </w:p>
        </w:tc>
        <w:tc>
          <w:tcPr>
            <w:tcW w:w="4035" w:type="dxa"/>
            <w:shd w:val="clear" w:color="auto" w:fill="FFFFFF"/>
            <w:tcMar>
              <w:top w:w="100" w:type="dxa"/>
              <w:left w:w="100" w:type="dxa"/>
              <w:bottom w:w="100" w:type="dxa"/>
              <w:right w:w="100" w:type="dxa"/>
            </w:tcMar>
            <w:vAlign w:val="center"/>
          </w:tcPr>
          <w:p w:rsidR="00B77F5C" w:rsidRDefault="00125E06" w:rsidP="00125E06">
            <w:pPr>
              <w:widowControl w:val="0"/>
              <w:numPr>
                <w:ilvl w:val="0"/>
                <w:numId w:val="2"/>
              </w:numPr>
              <w:rPr>
                <w:sz w:val="20"/>
                <w:szCs w:val="20"/>
              </w:rPr>
            </w:pPr>
            <w:r>
              <w:rPr>
                <w:rFonts w:ascii="Cabin" w:eastAsia="Cabin" w:hAnsi="Cabin" w:cs="Cabin"/>
                <w:sz w:val="24"/>
                <w:szCs w:val="24"/>
              </w:rPr>
              <w:t xml:space="preserve">Actualizaciòn y presentaciòn de Powerpoint en la Reuniòn Anual de Tìtulo I y solicitar opiniones </w:t>
            </w:r>
          </w:p>
        </w:tc>
      </w:tr>
      <w:tr w:rsidR="00B77F5C">
        <w:trPr>
          <w:trHeight w:val="400"/>
        </w:trPr>
        <w:tc>
          <w:tcPr>
            <w:tcW w:w="2550" w:type="dxa"/>
            <w:gridSpan w:val="2"/>
            <w:shd w:val="clear" w:color="auto" w:fill="FFFFFF"/>
            <w:tcMar>
              <w:top w:w="100" w:type="dxa"/>
              <w:left w:w="100" w:type="dxa"/>
              <w:bottom w:w="100" w:type="dxa"/>
              <w:right w:w="100" w:type="dxa"/>
            </w:tcMar>
            <w:vAlign w:val="center"/>
          </w:tcPr>
          <w:p w:rsidR="00B77F5C" w:rsidRDefault="00B77F5C">
            <w:pPr>
              <w:widowControl w:val="0"/>
              <w:rPr>
                <w:sz w:val="20"/>
                <w:szCs w:val="20"/>
              </w:rPr>
            </w:pPr>
          </w:p>
        </w:tc>
        <w:tc>
          <w:tcPr>
            <w:tcW w:w="4200"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r w:rsidR="00B77F5C">
        <w:trPr>
          <w:trHeight w:val="400"/>
        </w:trPr>
        <w:tc>
          <w:tcPr>
            <w:tcW w:w="2550" w:type="dxa"/>
            <w:gridSpan w:val="2"/>
            <w:shd w:val="clear" w:color="auto" w:fill="FFFFFF"/>
            <w:tcMar>
              <w:top w:w="100" w:type="dxa"/>
              <w:left w:w="100" w:type="dxa"/>
              <w:bottom w:w="100" w:type="dxa"/>
              <w:right w:w="100" w:type="dxa"/>
            </w:tcMar>
            <w:vAlign w:val="center"/>
          </w:tcPr>
          <w:p w:rsidR="00B77F5C" w:rsidRDefault="00B77F5C">
            <w:pPr>
              <w:widowControl w:val="0"/>
              <w:rPr>
                <w:sz w:val="20"/>
                <w:szCs w:val="20"/>
              </w:rPr>
            </w:pPr>
          </w:p>
        </w:tc>
        <w:tc>
          <w:tcPr>
            <w:tcW w:w="4200"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r w:rsidR="00B77F5C">
        <w:trPr>
          <w:trHeight w:val="400"/>
        </w:trPr>
        <w:tc>
          <w:tcPr>
            <w:tcW w:w="2550" w:type="dxa"/>
            <w:gridSpan w:val="2"/>
            <w:shd w:val="clear" w:color="auto" w:fill="FFFFFF"/>
            <w:tcMar>
              <w:top w:w="100" w:type="dxa"/>
              <w:left w:w="100" w:type="dxa"/>
              <w:bottom w:w="100" w:type="dxa"/>
              <w:right w:w="100" w:type="dxa"/>
            </w:tcMar>
            <w:vAlign w:val="center"/>
          </w:tcPr>
          <w:p w:rsidR="00B77F5C" w:rsidRDefault="00B77F5C">
            <w:pPr>
              <w:widowControl w:val="0"/>
              <w:rPr>
                <w:sz w:val="20"/>
                <w:szCs w:val="20"/>
              </w:rPr>
            </w:pPr>
          </w:p>
        </w:tc>
        <w:tc>
          <w:tcPr>
            <w:tcW w:w="4200"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r w:rsidR="00B77F5C">
        <w:trPr>
          <w:trHeight w:val="400"/>
        </w:trPr>
        <w:tc>
          <w:tcPr>
            <w:tcW w:w="2550" w:type="dxa"/>
            <w:gridSpan w:val="2"/>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4200"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403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bl>
    <w:p w:rsidR="00B77F5C" w:rsidRDefault="00B77F5C"/>
    <w:p w:rsidR="00125E06" w:rsidRPr="00125E06" w:rsidRDefault="00125E06" w:rsidP="00125E06">
      <w:r>
        <w:rPr>
          <w:b/>
        </w:rPr>
        <w:t xml:space="preserve">La Escuela Primaria Central </w:t>
      </w:r>
      <w:r w:rsidRPr="00125E06">
        <w:rPr>
          <w:b/>
        </w:rPr>
        <w:t xml:space="preserve"> </w:t>
      </w:r>
      <w:r w:rsidRPr="00125E06">
        <w:t>proporcinarà materiales y capacitaciòn para ayudar a los padres a trabajar con sus hijos, para mejorar el desempeño acadèmico, a travès del uso de tegnologìa (incluido la educaciòn sobre los daños de la piraterìa del derecho de autor), segùn corresponda, y fomentar la participaciòn de los padres. [Secciòn 1116(e)(2)]</w:t>
      </w:r>
    </w:p>
    <w:p w:rsidR="00B77F5C" w:rsidRDefault="00B77F5C"/>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B77F5C">
        <w:tc>
          <w:tcPr>
            <w:tcW w:w="55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B77F5C" w:rsidRDefault="00B372CC" w:rsidP="00125E06">
            <w:pPr>
              <w:widowControl w:val="0"/>
              <w:jc w:val="center"/>
              <w:rPr>
                <w:b/>
                <w:sz w:val="20"/>
                <w:szCs w:val="20"/>
              </w:rPr>
            </w:pPr>
            <w:r>
              <w:rPr>
                <w:b/>
                <w:sz w:val="20"/>
                <w:szCs w:val="20"/>
              </w:rPr>
              <w:t>N</w:t>
            </w:r>
            <w:r w:rsidR="00125E06">
              <w:rPr>
                <w:b/>
                <w:sz w:val="20"/>
                <w:szCs w:val="20"/>
              </w:rPr>
              <w:t xml:space="preserve">ombre de la Actividad </w:t>
            </w:r>
          </w:p>
        </w:tc>
        <w:tc>
          <w:tcPr>
            <w:tcW w:w="4065" w:type="dxa"/>
            <w:shd w:val="clear" w:color="auto" w:fill="FFF2CC"/>
            <w:tcMar>
              <w:top w:w="100" w:type="dxa"/>
              <w:left w:w="100" w:type="dxa"/>
              <w:bottom w:w="100" w:type="dxa"/>
              <w:right w:w="100" w:type="dxa"/>
            </w:tcMar>
            <w:vAlign w:val="center"/>
          </w:tcPr>
          <w:p w:rsidR="00B77F5C" w:rsidRDefault="00125E06" w:rsidP="00125E06">
            <w:pPr>
              <w:widowControl w:val="0"/>
              <w:jc w:val="center"/>
              <w:rPr>
                <w:b/>
                <w:sz w:val="20"/>
                <w:szCs w:val="20"/>
              </w:rPr>
            </w:pPr>
            <w:r>
              <w:rPr>
                <w:b/>
                <w:sz w:val="20"/>
                <w:szCs w:val="20"/>
              </w:rPr>
              <w:t xml:space="preserve">Enumere los recursos proporcionados para ayudar a los padres </w:t>
            </w:r>
          </w:p>
        </w:tc>
        <w:tc>
          <w:tcPr>
            <w:tcW w:w="4080" w:type="dxa"/>
            <w:shd w:val="clear" w:color="auto" w:fill="FFF2CC"/>
            <w:tcMar>
              <w:top w:w="100" w:type="dxa"/>
              <w:left w:w="100" w:type="dxa"/>
              <w:bottom w:w="100" w:type="dxa"/>
              <w:right w:w="100" w:type="dxa"/>
            </w:tcMar>
            <w:vAlign w:val="center"/>
          </w:tcPr>
          <w:p w:rsidR="00B77F5C" w:rsidRDefault="00125E06" w:rsidP="00125E06">
            <w:pPr>
              <w:widowControl w:val="0"/>
              <w:jc w:val="center"/>
              <w:rPr>
                <w:sz w:val="20"/>
                <w:szCs w:val="20"/>
              </w:rPr>
            </w:pPr>
            <w:r>
              <w:rPr>
                <w:b/>
                <w:sz w:val="20"/>
                <w:szCs w:val="20"/>
              </w:rPr>
              <w:t xml:space="preserve">Enumere las acciones proporcionadas para ayudar a los padres </w:t>
            </w: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ED0AB8" w:rsidP="00ED0AB8">
            <w:pPr>
              <w:widowControl w:val="0"/>
              <w:jc w:val="center"/>
              <w:rPr>
                <w:rFonts w:ascii="Cabin" w:eastAsia="Cabin" w:hAnsi="Cabin" w:cs="Cabin"/>
                <w:sz w:val="24"/>
                <w:szCs w:val="24"/>
              </w:rPr>
            </w:pPr>
            <w:r>
              <w:rPr>
                <w:rFonts w:ascii="Cabin" w:eastAsia="Cabin" w:hAnsi="Cabin" w:cs="Cabin"/>
                <w:sz w:val="24"/>
                <w:szCs w:val="24"/>
              </w:rPr>
              <w:t>APTT/Informaciòn &amp; Donas</w:t>
            </w:r>
            <w:r w:rsidR="00B372CC">
              <w:rPr>
                <w:rFonts w:ascii="Cabin" w:eastAsia="Cabin" w:hAnsi="Cabin" w:cs="Cabin"/>
                <w:sz w:val="24"/>
                <w:szCs w:val="24"/>
              </w:rPr>
              <w:t>/</w:t>
            </w:r>
            <w:r>
              <w:rPr>
                <w:rFonts w:ascii="Cabin" w:eastAsia="Cabin" w:hAnsi="Cabin" w:cs="Cabin"/>
                <w:sz w:val="24"/>
                <w:szCs w:val="24"/>
              </w:rPr>
              <w:t xml:space="preserve">Noches de Lectura en Familia </w:t>
            </w:r>
          </w:p>
        </w:tc>
        <w:tc>
          <w:tcPr>
            <w:tcW w:w="4065" w:type="dxa"/>
            <w:shd w:val="clear" w:color="auto" w:fill="FFFFFF"/>
            <w:tcMar>
              <w:top w:w="100" w:type="dxa"/>
              <w:left w:w="100" w:type="dxa"/>
              <w:bottom w:w="100" w:type="dxa"/>
              <w:right w:w="100" w:type="dxa"/>
            </w:tcMar>
            <w:vAlign w:val="center"/>
          </w:tcPr>
          <w:p w:rsidR="00B77F5C" w:rsidRDefault="00ED0AB8" w:rsidP="00ED0AB8">
            <w:pPr>
              <w:widowControl w:val="0"/>
              <w:rPr>
                <w:rFonts w:ascii="Cabin" w:eastAsia="Cabin" w:hAnsi="Cabin" w:cs="Cabin"/>
                <w:sz w:val="24"/>
                <w:szCs w:val="24"/>
              </w:rPr>
            </w:pPr>
            <w:r>
              <w:rPr>
                <w:rFonts w:ascii="Cabin" w:eastAsia="Cabin" w:hAnsi="Cabin" w:cs="Cabin"/>
                <w:sz w:val="24"/>
                <w:szCs w:val="24"/>
              </w:rPr>
              <w:t>Vario</w:t>
            </w:r>
            <w:r w:rsidR="00B372CC">
              <w:rPr>
                <w:rFonts w:ascii="Cabin" w:eastAsia="Cabin" w:hAnsi="Cabin" w:cs="Cabin"/>
                <w:sz w:val="24"/>
                <w:szCs w:val="24"/>
              </w:rPr>
              <w:t xml:space="preserve">s </w:t>
            </w:r>
            <w:r>
              <w:rPr>
                <w:rFonts w:ascii="Cabin" w:eastAsia="Cabin" w:hAnsi="Cabin" w:cs="Cabin"/>
                <w:sz w:val="24"/>
                <w:szCs w:val="24"/>
              </w:rPr>
              <w:t>recursos educativos relacionados con la lectura y la enseñanza de las matemàticas, se les ofrece a los padres en las reuniones de APTT.</w:t>
            </w:r>
          </w:p>
        </w:tc>
        <w:tc>
          <w:tcPr>
            <w:tcW w:w="4080" w:type="dxa"/>
            <w:shd w:val="clear" w:color="auto" w:fill="FFFFFF"/>
            <w:tcMar>
              <w:top w:w="100" w:type="dxa"/>
              <w:left w:w="100" w:type="dxa"/>
              <w:bottom w:w="100" w:type="dxa"/>
              <w:right w:w="100" w:type="dxa"/>
            </w:tcMar>
            <w:vAlign w:val="center"/>
          </w:tcPr>
          <w:p w:rsidR="00B77F5C" w:rsidRDefault="00ED0AB8" w:rsidP="00C25709">
            <w:pPr>
              <w:widowControl w:val="0"/>
              <w:jc w:val="center"/>
              <w:rPr>
                <w:rFonts w:ascii="Cabin" w:eastAsia="Cabin" w:hAnsi="Cabin" w:cs="Cabin"/>
                <w:sz w:val="24"/>
                <w:szCs w:val="24"/>
              </w:rPr>
            </w:pPr>
            <w:r>
              <w:rPr>
                <w:rFonts w:ascii="Cabin" w:eastAsia="Cabin" w:hAnsi="Cabin" w:cs="Cabin"/>
                <w:sz w:val="24"/>
                <w:szCs w:val="24"/>
              </w:rPr>
              <w:t xml:space="preserve">Durante las reuniones de APTT se les da </w:t>
            </w:r>
            <w:r w:rsidR="00C25709">
              <w:rPr>
                <w:rFonts w:ascii="Cabin" w:eastAsia="Cabin" w:hAnsi="Cabin" w:cs="Cabin"/>
                <w:sz w:val="24"/>
                <w:szCs w:val="24"/>
              </w:rPr>
              <w:t>a los padres diferentes materiales</w:t>
            </w:r>
            <w:r>
              <w:rPr>
                <w:rFonts w:ascii="Cabin" w:eastAsia="Cabin" w:hAnsi="Cabin" w:cs="Cabin"/>
                <w:sz w:val="24"/>
                <w:szCs w:val="24"/>
              </w:rPr>
              <w:t xml:space="preserve"> de instrucciòn acadèmica y estratègias para que ellos las utilicen en casa para ayudarles a sus hijos</w:t>
            </w:r>
            <w:r w:rsidR="00B372CC">
              <w:rPr>
                <w:rFonts w:ascii="Cabin" w:eastAsia="Cabin" w:hAnsi="Cabin" w:cs="Cabin"/>
                <w:sz w:val="24"/>
                <w:szCs w:val="24"/>
              </w:rPr>
              <w:t xml:space="preserve">. </w:t>
            </w:r>
            <w:r>
              <w:rPr>
                <w:rFonts w:ascii="Cabin" w:eastAsia="Cabin" w:hAnsi="Cabin" w:cs="Cabin"/>
                <w:sz w:val="24"/>
                <w:szCs w:val="24"/>
              </w:rPr>
              <w:t>Ademàs la maestra les da ejemplos de como</w:t>
            </w:r>
            <w:r w:rsidR="00C25709">
              <w:rPr>
                <w:rFonts w:ascii="Cabin" w:eastAsia="Cabin" w:hAnsi="Cabin" w:cs="Cabin"/>
                <w:sz w:val="24"/>
                <w:szCs w:val="24"/>
              </w:rPr>
              <w:t xml:space="preserve"> hacerlo.</w:t>
            </w:r>
            <w:r>
              <w:rPr>
                <w:rFonts w:ascii="Cabin" w:eastAsia="Cabin" w:hAnsi="Cabin" w:cs="Cabin"/>
                <w:sz w:val="24"/>
                <w:szCs w:val="24"/>
              </w:rPr>
              <w:t xml:space="preserve"> </w:t>
            </w:r>
          </w:p>
        </w:tc>
      </w:tr>
    </w:tbl>
    <w:p w:rsidR="00B77F5C" w:rsidRDefault="00B77F5C"/>
    <w:p w:rsidR="00125E06" w:rsidRPr="00125E06" w:rsidRDefault="00125E06" w:rsidP="00125E06">
      <w:r>
        <w:rPr>
          <w:b/>
        </w:rPr>
        <w:t xml:space="preserve">La Escuela Primaria Central </w:t>
      </w:r>
      <w:r w:rsidRPr="00125E06">
        <w:t>con la ayuda de los padres, educarà a los maestros, al personal de apoyo de instrucciòn especializada, a los directores y otros lìderes escolares/personal escolar, sobre las contribuciones de los padres y en còmo comunicarse y trabajar con ellos, como socios iguales, implementar y coordinar los programas de los padres, y construir y estrechar relaciones  con ellos [Secciòn 1116(e)(3)]</w:t>
      </w:r>
    </w:p>
    <w:p w:rsidR="00B77F5C" w:rsidRDefault="00B77F5C"/>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B77F5C">
        <w:tc>
          <w:tcPr>
            <w:tcW w:w="55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B77F5C" w:rsidRDefault="00125E06">
            <w:pPr>
              <w:widowControl w:val="0"/>
              <w:jc w:val="center"/>
              <w:rPr>
                <w:b/>
                <w:sz w:val="20"/>
                <w:szCs w:val="20"/>
              </w:rPr>
            </w:pPr>
            <w:r>
              <w:rPr>
                <w:b/>
                <w:sz w:val="20"/>
                <w:szCs w:val="20"/>
              </w:rPr>
              <w:t>Nombre de la Actividad</w:t>
            </w:r>
          </w:p>
        </w:tc>
        <w:tc>
          <w:tcPr>
            <w:tcW w:w="4065" w:type="dxa"/>
            <w:shd w:val="clear" w:color="auto" w:fill="FFF2CC"/>
            <w:tcMar>
              <w:top w:w="100" w:type="dxa"/>
              <w:left w:w="100" w:type="dxa"/>
              <w:bottom w:w="100" w:type="dxa"/>
              <w:right w:w="100" w:type="dxa"/>
            </w:tcMar>
            <w:vAlign w:val="center"/>
          </w:tcPr>
          <w:p w:rsidR="004870E2" w:rsidRPr="004870E2" w:rsidRDefault="004870E2" w:rsidP="004870E2">
            <w:pPr>
              <w:widowControl w:val="0"/>
              <w:jc w:val="center"/>
              <w:rPr>
                <w:b/>
                <w:sz w:val="20"/>
                <w:szCs w:val="20"/>
              </w:rPr>
            </w:pPr>
            <w:r w:rsidRPr="004870E2">
              <w:rPr>
                <w:b/>
                <w:sz w:val="20"/>
                <w:szCs w:val="20"/>
              </w:rPr>
              <w:t>Enumere las actividades</w:t>
            </w:r>
          </w:p>
          <w:p w:rsidR="004870E2" w:rsidRDefault="004870E2" w:rsidP="004870E2">
            <w:pPr>
              <w:widowControl w:val="0"/>
              <w:jc w:val="center"/>
              <w:rPr>
                <w:sz w:val="20"/>
                <w:szCs w:val="20"/>
              </w:rPr>
            </w:pPr>
            <w:r w:rsidRPr="004870E2">
              <w:rPr>
                <w:b/>
                <w:sz w:val="20"/>
                <w:szCs w:val="20"/>
              </w:rPr>
              <w:t xml:space="preserve"> </w:t>
            </w:r>
            <w:r w:rsidRPr="004870E2">
              <w:rPr>
                <w:sz w:val="20"/>
                <w:szCs w:val="20"/>
              </w:rPr>
              <w:t>(tales como estudios de libros, PLCs centrados en la participaciòn familiar,  PLCs, PD, lugares de capacitaciòn)</w:t>
            </w:r>
            <w:r>
              <w:rPr>
                <w:sz w:val="20"/>
                <w:szCs w:val="20"/>
              </w:rPr>
              <w:t xml:space="preserve"> </w:t>
            </w:r>
          </w:p>
          <w:p w:rsidR="00B77F5C" w:rsidRDefault="00B77F5C">
            <w:pPr>
              <w:widowControl w:val="0"/>
              <w:jc w:val="center"/>
              <w:rPr>
                <w:sz w:val="20"/>
                <w:szCs w:val="20"/>
              </w:rPr>
            </w:pPr>
          </w:p>
        </w:tc>
        <w:tc>
          <w:tcPr>
            <w:tcW w:w="4080" w:type="dxa"/>
            <w:shd w:val="clear" w:color="auto" w:fill="FFF2CC"/>
            <w:tcMar>
              <w:top w:w="100" w:type="dxa"/>
              <w:left w:w="100" w:type="dxa"/>
              <w:bottom w:w="100" w:type="dxa"/>
              <w:right w:w="100" w:type="dxa"/>
            </w:tcMar>
            <w:vAlign w:val="center"/>
          </w:tcPr>
          <w:p w:rsidR="00B77F5C" w:rsidRDefault="004870E2" w:rsidP="004870E2">
            <w:pPr>
              <w:widowControl w:val="0"/>
              <w:jc w:val="center"/>
              <w:rPr>
                <w:sz w:val="20"/>
                <w:szCs w:val="20"/>
              </w:rPr>
            </w:pPr>
            <w:r>
              <w:rPr>
                <w:b/>
                <w:sz w:val="20"/>
                <w:szCs w:val="20"/>
              </w:rPr>
              <w:t xml:space="preserve">Describa el papel de los padres en el desarrollo de sesiones de capacitaciòn  </w:t>
            </w:r>
          </w:p>
        </w:tc>
      </w:tr>
      <w:tr w:rsidR="004870E2">
        <w:trPr>
          <w:trHeight w:val="400"/>
        </w:trPr>
        <w:tc>
          <w:tcPr>
            <w:tcW w:w="2640" w:type="dxa"/>
            <w:gridSpan w:val="2"/>
            <w:shd w:val="clear" w:color="auto" w:fill="FFFFFF"/>
            <w:tcMar>
              <w:top w:w="100" w:type="dxa"/>
              <w:left w:w="100" w:type="dxa"/>
              <w:bottom w:w="100" w:type="dxa"/>
              <w:right w:w="100" w:type="dxa"/>
            </w:tcMar>
            <w:vAlign w:val="center"/>
          </w:tcPr>
          <w:p w:rsidR="004870E2" w:rsidRDefault="004870E2">
            <w:pPr>
              <w:widowControl w:val="0"/>
              <w:jc w:val="center"/>
              <w:rPr>
                <w:rFonts w:ascii="Cabin" w:eastAsia="Cabin" w:hAnsi="Cabin" w:cs="Cabin"/>
                <w:sz w:val="24"/>
                <w:szCs w:val="24"/>
              </w:rPr>
            </w:pPr>
            <w:r>
              <w:rPr>
                <w:rFonts w:ascii="Cabin" w:eastAsia="Cabin" w:hAnsi="Cabin" w:cs="Cabin"/>
                <w:sz w:val="24"/>
                <w:szCs w:val="24"/>
              </w:rPr>
              <w:t>PLCs</w:t>
            </w:r>
          </w:p>
        </w:tc>
        <w:tc>
          <w:tcPr>
            <w:tcW w:w="4065" w:type="dxa"/>
            <w:shd w:val="clear" w:color="auto" w:fill="FFFFFF"/>
            <w:tcMar>
              <w:top w:w="100" w:type="dxa"/>
              <w:left w:w="100" w:type="dxa"/>
              <w:bottom w:w="100" w:type="dxa"/>
              <w:right w:w="100" w:type="dxa"/>
            </w:tcMar>
            <w:vAlign w:val="center"/>
          </w:tcPr>
          <w:p w:rsidR="004870E2" w:rsidRPr="00ED0AB8" w:rsidRDefault="004870E2" w:rsidP="00ED0AB8">
            <w:pPr>
              <w:widowControl w:val="0"/>
              <w:jc w:val="center"/>
              <w:rPr>
                <w:rFonts w:ascii="Cabin" w:hAnsi="Cabin"/>
                <w:sz w:val="24"/>
                <w:szCs w:val="24"/>
              </w:rPr>
            </w:pPr>
            <w:r w:rsidRPr="00ED0AB8">
              <w:rPr>
                <w:rFonts w:ascii="Cabin" w:hAnsi="Cabin"/>
                <w:sz w:val="24"/>
                <w:szCs w:val="24"/>
              </w:rPr>
              <w:t xml:space="preserve">Durante PLCs los maestros reciben informaciòn sobre las investigaciones y las mejores pràcticas para comunicarse con los padres.  Los maestros estàn capacitados sobre còmo apoyar a los padres en el proceso educativo desde casa. </w:t>
            </w:r>
          </w:p>
        </w:tc>
        <w:tc>
          <w:tcPr>
            <w:tcW w:w="4080" w:type="dxa"/>
            <w:shd w:val="clear" w:color="auto" w:fill="FFFFFF"/>
            <w:tcMar>
              <w:top w:w="100" w:type="dxa"/>
              <w:left w:w="100" w:type="dxa"/>
              <w:bottom w:w="100" w:type="dxa"/>
              <w:right w:w="100" w:type="dxa"/>
            </w:tcMar>
            <w:vAlign w:val="center"/>
          </w:tcPr>
          <w:p w:rsidR="004870E2" w:rsidRPr="00ED0AB8" w:rsidRDefault="004870E2" w:rsidP="004870E2">
            <w:pPr>
              <w:widowControl w:val="0"/>
              <w:rPr>
                <w:rFonts w:ascii="Cabin" w:eastAsia="Cabin" w:hAnsi="Cabin" w:cs="Cabin"/>
                <w:sz w:val="24"/>
                <w:szCs w:val="24"/>
              </w:rPr>
            </w:pPr>
            <w:r w:rsidRPr="00ED0AB8">
              <w:rPr>
                <w:rFonts w:ascii="Cabin" w:hAnsi="Cabin"/>
                <w:sz w:val="24"/>
                <w:szCs w:val="24"/>
              </w:rPr>
              <w:t xml:space="preserve">Se hacen encuestas a los padres varias veces al año.  Se solicita su opiniòn en todas las reuniones del personal y del PTO, que </w:t>
            </w:r>
            <w:r w:rsidR="00ED0AB8">
              <w:rPr>
                <w:rFonts w:ascii="Cabin" w:hAnsi="Cabin"/>
                <w:sz w:val="24"/>
                <w:szCs w:val="24"/>
              </w:rPr>
              <w:t>se realizan</w:t>
            </w:r>
            <w:r w:rsidRPr="00ED0AB8">
              <w:rPr>
                <w:rFonts w:ascii="Cabin" w:hAnsi="Cabin"/>
                <w:sz w:val="24"/>
                <w:szCs w:val="24"/>
              </w:rPr>
              <w:t xml:space="preserve"> cada trimestre. </w:t>
            </w:r>
          </w:p>
        </w:tc>
      </w:tr>
    </w:tbl>
    <w:p w:rsidR="00B77F5C" w:rsidRDefault="00B77F5C"/>
    <w:p w:rsidR="004870E2" w:rsidRPr="004870E2" w:rsidRDefault="004870E2" w:rsidP="004870E2">
      <w:r>
        <w:rPr>
          <w:b/>
        </w:rPr>
        <w:t xml:space="preserve">La Escuela Primaria Central </w:t>
      </w:r>
      <w:r w:rsidRPr="004870E2">
        <w:t xml:space="preserve"> en la medida que le sea posible y sea apropiado, coordinarà e integrarà programas y actividades de participaciòn familiar, que les enseñen a los padres còmo ayudar a sus hijos en casa, incluyendo: programas federales, estatales y locales, programas pùblicos de preescolar, y llevar a cabo actividades tales como: centros de recursos para padres, que los alienten y apoyen a participar màs plenamente en la educaciòn de sus hijos.  [Secciòn 1116(e)(4)]</w:t>
      </w:r>
    </w:p>
    <w:p w:rsidR="00B77F5C" w:rsidRDefault="00B77F5C"/>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B77F5C">
        <w:tc>
          <w:tcPr>
            <w:tcW w:w="55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B77F5C" w:rsidRDefault="004870E2">
            <w:pPr>
              <w:widowControl w:val="0"/>
              <w:jc w:val="center"/>
              <w:rPr>
                <w:b/>
                <w:sz w:val="20"/>
                <w:szCs w:val="20"/>
              </w:rPr>
            </w:pPr>
            <w:r>
              <w:rPr>
                <w:b/>
                <w:sz w:val="20"/>
                <w:szCs w:val="20"/>
              </w:rPr>
              <w:t xml:space="preserve">Nombre del  </w:t>
            </w:r>
            <w:r w:rsidR="00B372CC">
              <w:rPr>
                <w:b/>
                <w:sz w:val="20"/>
                <w:szCs w:val="20"/>
              </w:rPr>
              <w:t xml:space="preserve"> Program</w:t>
            </w:r>
            <w:r>
              <w:rPr>
                <w:b/>
                <w:sz w:val="20"/>
                <w:szCs w:val="20"/>
              </w:rPr>
              <w:t>a</w:t>
            </w:r>
          </w:p>
        </w:tc>
        <w:tc>
          <w:tcPr>
            <w:tcW w:w="8130" w:type="dxa"/>
            <w:shd w:val="clear" w:color="auto" w:fill="FFF2CC"/>
            <w:tcMar>
              <w:top w:w="100" w:type="dxa"/>
              <w:left w:w="100" w:type="dxa"/>
              <w:bottom w:w="100" w:type="dxa"/>
              <w:right w:w="100" w:type="dxa"/>
            </w:tcMar>
            <w:vAlign w:val="center"/>
          </w:tcPr>
          <w:p w:rsidR="00B77F5C" w:rsidRDefault="004870E2" w:rsidP="004870E2">
            <w:pPr>
              <w:widowControl w:val="0"/>
              <w:jc w:val="center"/>
              <w:rPr>
                <w:sz w:val="20"/>
                <w:szCs w:val="20"/>
              </w:rPr>
            </w:pPr>
            <w:r>
              <w:rPr>
                <w:b/>
                <w:sz w:val="20"/>
                <w:szCs w:val="20"/>
              </w:rPr>
              <w:t xml:space="preserve">Enumere ejemplos de coordinaciòn e integraciòn con otros programas </w:t>
            </w:r>
            <w:hyperlink r:id="rId8">
              <w:r>
                <w:rPr>
                  <w:sz w:val="20"/>
                  <w:szCs w:val="20"/>
                  <w:u w:val="single"/>
                </w:rPr>
                <w:t>(ejemplos de  coordinaciòn)</w:t>
              </w:r>
            </w:hyperlink>
            <w:r>
              <w:rPr>
                <w:sz w:val="20"/>
                <w:szCs w:val="20"/>
                <w:u w:val="single"/>
              </w:rPr>
              <w:t xml:space="preserve"> </w:t>
            </w: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4870E2" w:rsidP="004870E2">
            <w:pPr>
              <w:jc w:val="center"/>
              <w:rPr>
                <w:rFonts w:ascii="Cabin" w:eastAsia="Cabin" w:hAnsi="Cabin" w:cs="Cabin"/>
                <w:sz w:val="24"/>
                <w:szCs w:val="24"/>
              </w:rPr>
            </w:pPr>
            <w:r>
              <w:rPr>
                <w:sz w:val="20"/>
                <w:szCs w:val="20"/>
              </w:rPr>
              <w:t xml:space="preserve">Ley de Educaciòn para Individuos con Discapacidades (IDEA) </w:t>
            </w:r>
          </w:p>
        </w:tc>
        <w:tc>
          <w:tcPr>
            <w:tcW w:w="8130" w:type="dxa"/>
            <w:shd w:val="clear" w:color="auto" w:fill="FFFFFF"/>
            <w:tcMar>
              <w:top w:w="100" w:type="dxa"/>
              <w:left w:w="100" w:type="dxa"/>
              <w:bottom w:w="100" w:type="dxa"/>
              <w:right w:w="100" w:type="dxa"/>
            </w:tcMar>
            <w:vAlign w:val="center"/>
          </w:tcPr>
          <w:p w:rsidR="00B77F5C" w:rsidRPr="00ED0AB8" w:rsidRDefault="004870E2" w:rsidP="004870E2">
            <w:pPr>
              <w:rPr>
                <w:rFonts w:ascii="Cabin" w:eastAsia="Cabin" w:hAnsi="Cabin" w:cs="Cabin"/>
                <w:sz w:val="24"/>
                <w:szCs w:val="24"/>
              </w:rPr>
            </w:pPr>
            <w:r w:rsidRPr="00ED0AB8">
              <w:rPr>
                <w:rFonts w:ascii="Cabin" w:hAnsi="Cabin"/>
                <w:sz w:val="24"/>
                <w:szCs w:val="24"/>
              </w:rPr>
              <w:t>La instrucciòn sumplementaria proporcionada por la escuela, serà discutida con l</w:t>
            </w:r>
            <w:r w:rsidR="00C25709">
              <w:rPr>
                <w:rFonts w:ascii="Cabin" w:hAnsi="Cabin"/>
                <w:sz w:val="24"/>
                <w:szCs w:val="24"/>
              </w:rPr>
              <w:t>os padres durante la reuniòn</w:t>
            </w:r>
            <w:r w:rsidRPr="00ED0AB8">
              <w:rPr>
                <w:rFonts w:ascii="Cabin" w:hAnsi="Cabin"/>
                <w:sz w:val="24"/>
                <w:szCs w:val="24"/>
              </w:rPr>
              <w:t xml:space="preserve"> del IEP de los estudiantes. </w:t>
            </w: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4870E2">
            <w:pPr>
              <w:jc w:val="center"/>
              <w:rPr>
                <w:rFonts w:ascii="Cabin" w:eastAsia="Cabin" w:hAnsi="Cabin" w:cs="Cabin"/>
                <w:sz w:val="24"/>
                <w:szCs w:val="24"/>
              </w:rPr>
            </w:pPr>
            <w:r>
              <w:rPr>
                <w:rFonts w:ascii="Cabin" w:eastAsia="Cabin" w:hAnsi="Cabin" w:cs="Cabin"/>
                <w:sz w:val="24"/>
                <w:szCs w:val="24"/>
              </w:rPr>
              <w:lastRenderedPageBreak/>
              <w:t>Tìtulo</w:t>
            </w:r>
            <w:r w:rsidR="00B372CC">
              <w:rPr>
                <w:rFonts w:ascii="Cabin" w:eastAsia="Cabin" w:hAnsi="Cabin" w:cs="Cabin"/>
                <w:sz w:val="24"/>
                <w:szCs w:val="24"/>
              </w:rPr>
              <w:t xml:space="preserve"> I, Part</w:t>
            </w:r>
            <w:r>
              <w:rPr>
                <w:rFonts w:ascii="Cabin" w:eastAsia="Cabin" w:hAnsi="Cabin" w:cs="Cabin"/>
                <w:sz w:val="24"/>
                <w:szCs w:val="24"/>
              </w:rPr>
              <w:t>e</w:t>
            </w:r>
            <w:r w:rsidR="00B372CC">
              <w:rPr>
                <w:rFonts w:ascii="Cabin" w:eastAsia="Cabin" w:hAnsi="Cabin" w:cs="Cabin"/>
                <w:sz w:val="24"/>
                <w:szCs w:val="24"/>
              </w:rPr>
              <w:t xml:space="preserve"> C</w:t>
            </w:r>
          </w:p>
        </w:tc>
        <w:tc>
          <w:tcPr>
            <w:tcW w:w="8130" w:type="dxa"/>
            <w:shd w:val="clear" w:color="auto" w:fill="FFFFFF"/>
            <w:tcMar>
              <w:top w:w="100" w:type="dxa"/>
              <w:left w:w="100" w:type="dxa"/>
              <w:bottom w:w="100" w:type="dxa"/>
              <w:right w:w="100" w:type="dxa"/>
            </w:tcMar>
            <w:vAlign w:val="center"/>
          </w:tcPr>
          <w:p w:rsidR="00B77F5C" w:rsidRPr="00ED0AB8" w:rsidRDefault="004870E2" w:rsidP="004870E2">
            <w:pPr>
              <w:rPr>
                <w:rFonts w:ascii="Cabin" w:eastAsia="Cabin" w:hAnsi="Cabin" w:cs="Cabin"/>
                <w:sz w:val="24"/>
                <w:szCs w:val="24"/>
              </w:rPr>
            </w:pPr>
            <w:r w:rsidRPr="00ED0AB8">
              <w:rPr>
                <w:rFonts w:ascii="Cabin" w:hAnsi="Cabin"/>
                <w:sz w:val="24"/>
                <w:szCs w:val="24"/>
              </w:rPr>
              <w:t>Los servicios de las Defensoras de Migrantes  - incluye</w:t>
            </w:r>
            <w:r w:rsidR="00ED0AB8">
              <w:rPr>
                <w:rFonts w:ascii="Cabin" w:hAnsi="Cabin"/>
                <w:sz w:val="24"/>
                <w:szCs w:val="24"/>
              </w:rPr>
              <w:t>n</w:t>
            </w:r>
            <w:r w:rsidRPr="00ED0AB8">
              <w:rPr>
                <w:rFonts w:ascii="Cabin" w:hAnsi="Cabin"/>
                <w:sz w:val="24"/>
                <w:szCs w:val="24"/>
              </w:rPr>
              <w:t xml:space="preserve"> traducciòn, visitas a las casas, referencias a agencias externas, asegurar que los padres asistan a todas las reuniones de participaciòn familiar/progreso acadèmico. </w:t>
            </w: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4870E2">
            <w:pPr>
              <w:jc w:val="center"/>
              <w:rPr>
                <w:rFonts w:ascii="Cabin" w:eastAsia="Cabin" w:hAnsi="Cabin" w:cs="Cabin"/>
                <w:sz w:val="24"/>
                <w:szCs w:val="24"/>
              </w:rPr>
            </w:pPr>
            <w:r>
              <w:rPr>
                <w:rFonts w:ascii="Cabin" w:eastAsia="Cabin" w:hAnsi="Cabin" w:cs="Cabin"/>
                <w:sz w:val="24"/>
                <w:szCs w:val="24"/>
              </w:rPr>
              <w:t>Tìtulo</w:t>
            </w:r>
            <w:r w:rsidR="00B372CC">
              <w:rPr>
                <w:rFonts w:ascii="Cabin" w:eastAsia="Cabin" w:hAnsi="Cabin" w:cs="Cabin"/>
                <w:sz w:val="24"/>
                <w:szCs w:val="24"/>
              </w:rPr>
              <w:t xml:space="preserve"> IV, Part</w:t>
            </w:r>
            <w:r>
              <w:rPr>
                <w:rFonts w:ascii="Cabin" w:eastAsia="Cabin" w:hAnsi="Cabin" w:cs="Cabin"/>
                <w:sz w:val="24"/>
                <w:szCs w:val="24"/>
              </w:rPr>
              <w:t>e</w:t>
            </w:r>
            <w:r w:rsidR="00B372CC">
              <w:rPr>
                <w:rFonts w:ascii="Cabin" w:eastAsia="Cabin" w:hAnsi="Cabin" w:cs="Cabin"/>
                <w:sz w:val="24"/>
                <w:szCs w:val="24"/>
              </w:rPr>
              <w:t xml:space="preserve"> A</w:t>
            </w:r>
          </w:p>
        </w:tc>
        <w:tc>
          <w:tcPr>
            <w:tcW w:w="8130" w:type="dxa"/>
            <w:shd w:val="clear" w:color="auto" w:fill="FFFFFF"/>
            <w:tcMar>
              <w:top w:w="100" w:type="dxa"/>
              <w:left w:w="100" w:type="dxa"/>
              <w:bottom w:w="100" w:type="dxa"/>
              <w:right w:w="100" w:type="dxa"/>
            </w:tcMar>
            <w:vAlign w:val="center"/>
          </w:tcPr>
          <w:p w:rsidR="004870E2" w:rsidRPr="00ED0AB8" w:rsidRDefault="004870E2" w:rsidP="004870E2">
            <w:pPr>
              <w:numPr>
                <w:ilvl w:val="0"/>
                <w:numId w:val="3"/>
              </w:numPr>
              <w:rPr>
                <w:rFonts w:ascii="Cabin" w:hAnsi="Cabin"/>
                <w:sz w:val="24"/>
                <w:szCs w:val="24"/>
              </w:rPr>
            </w:pPr>
            <w:r w:rsidRPr="00ED0AB8">
              <w:rPr>
                <w:rFonts w:ascii="Cabin" w:hAnsi="Cabin"/>
                <w:sz w:val="24"/>
                <w:szCs w:val="24"/>
              </w:rPr>
              <w:t>Desarrollo Profesional de Efecto Dominò para consejeros escolares, nuevos administradores y consejeros de salud mental</w:t>
            </w:r>
          </w:p>
          <w:p w:rsidR="00B77F5C" w:rsidRPr="00ED0AB8" w:rsidRDefault="004870E2" w:rsidP="004870E2">
            <w:pPr>
              <w:numPr>
                <w:ilvl w:val="0"/>
                <w:numId w:val="3"/>
              </w:numPr>
              <w:rPr>
                <w:rFonts w:ascii="Cabin" w:hAnsi="Cabin"/>
                <w:sz w:val="24"/>
                <w:szCs w:val="24"/>
              </w:rPr>
            </w:pPr>
            <w:r w:rsidRPr="00ED0AB8">
              <w:rPr>
                <w:rFonts w:ascii="Cabin" w:hAnsi="Cabin"/>
                <w:sz w:val="24"/>
                <w:szCs w:val="24"/>
              </w:rPr>
              <w:t xml:space="preserve">Programa de Agricultura  (transporte, materiales,paseos escolares y suministros </w:t>
            </w: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B77F5C">
            <w:pPr>
              <w:jc w:val="center"/>
              <w:rPr>
                <w:sz w:val="20"/>
                <w:szCs w:val="20"/>
              </w:rPr>
            </w:pPr>
          </w:p>
        </w:tc>
        <w:tc>
          <w:tcPr>
            <w:tcW w:w="8130" w:type="dxa"/>
            <w:shd w:val="clear" w:color="auto" w:fill="FFFFFF"/>
            <w:tcMar>
              <w:top w:w="100" w:type="dxa"/>
              <w:left w:w="100" w:type="dxa"/>
              <w:bottom w:w="100" w:type="dxa"/>
              <w:right w:w="100" w:type="dxa"/>
            </w:tcMar>
            <w:vAlign w:val="center"/>
          </w:tcPr>
          <w:p w:rsidR="00B77F5C" w:rsidRDefault="00B77F5C">
            <w:pPr>
              <w:rPr>
                <w:sz w:val="20"/>
                <w:szCs w:val="20"/>
              </w:rPr>
            </w:pP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B77F5C">
            <w:pPr>
              <w:jc w:val="center"/>
              <w:rPr>
                <w:sz w:val="20"/>
                <w:szCs w:val="20"/>
              </w:rPr>
            </w:pPr>
          </w:p>
        </w:tc>
        <w:tc>
          <w:tcPr>
            <w:tcW w:w="8130" w:type="dxa"/>
            <w:shd w:val="clear" w:color="auto" w:fill="FFFFFF"/>
            <w:tcMar>
              <w:top w:w="100" w:type="dxa"/>
              <w:left w:w="100" w:type="dxa"/>
              <w:bottom w:w="100" w:type="dxa"/>
              <w:right w:w="100" w:type="dxa"/>
            </w:tcMar>
            <w:vAlign w:val="center"/>
          </w:tcPr>
          <w:p w:rsidR="00B77F5C" w:rsidRDefault="00B77F5C">
            <w:pPr>
              <w:rPr>
                <w:sz w:val="20"/>
                <w:szCs w:val="20"/>
              </w:rPr>
            </w:pPr>
          </w:p>
        </w:tc>
      </w:tr>
      <w:tr w:rsidR="00B77F5C">
        <w:trPr>
          <w:trHeight w:val="400"/>
        </w:trPr>
        <w:tc>
          <w:tcPr>
            <w:tcW w:w="2640" w:type="dxa"/>
            <w:gridSpan w:val="2"/>
            <w:shd w:val="clear" w:color="auto" w:fill="FFFFFF"/>
            <w:tcMar>
              <w:top w:w="100" w:type="dxa"/>
              <w:left w:w="100" w:type="dxa"/>
              <w:bottom w:w="100" w:type="dxa"/>
              <w:right w:w="100" w:type="dxa"/>
            </w:tcMar>
            <w:vAlign w:val="center"/>
          </w:tcPr>
          <w:p w:rsidR="00B77F5C" w:rsidRDefault="00B77F5C">
            <w:pPr>
              <w:jc w:val="center"/>
              <w:rPr>
                <w:sz w:val="20"/>
                <w:szCs w:val="20"/>
              </w:rPr>
            </w:pPr>
          </w:p>
        </w:tc>
        <w:tc>
          <w:tcPr>
            <w:tcW w:w="8130" w:type="dxa"/>
            <w:shd w:val="clear" w:color="auto" w:fill="FFFFFF"/>
            <w:tcMar>
              <w:top w:w="100" w:type="dxa"/>
              <w:left w:w="100" w:type="dxa"/>
              <w:bottom w:w="100" w:type="dxa"/>
              <w:right w:w="100" w:type="dxa"/>
            </w:tcMar>
            <w:vAlign w:val="center"/>
          </w:tcPr>
          <w:p w:rsidR="00B77F5C" w:rsidRDefault="00B77F5C">
            <w:pPr>
              <w:rPr>
                <w:sz w:val="20"/>
                <w:szCs w:val="20"/>
              </w:rPr>
            </w:pPr>
          </w:p>
        </w:tc>
      </w:tr>
    </w:tbl>
    <w:p w:rsidR="00B77F5C" w:rsidRDefault="00B77F5C"/>
    <w:p w:rsidR="004870E2" w:rsidRPr="004870E2" w:rsidRDefault="004870E2" w:rsidP="004870E2">
      <w:r>
        <w:rPr>
          <w:b/>
        </w:rPr>
        <w:t xml:space="preserve">Escuela Primaria Cenetral </w:t>
      </w:r>
      <w:r w:rsidRPr="004870E2">
        <w:rPr>
          <w:b/>
        </w:rPr>
        <w:t xml:space="preserve">deberà </w:t>
      </w:r>
      <w:r w:rsidRPr="004870E2">
        <w:t xml:space="preserve"> asegurar que la informaciòn relacionada con los programas escolares y de padres, reuniones y otras actividades, se envìe a los padres de los niños, en un formato, y en la medida de lo posible, en un idioma que los padres puedan entender. [Secciòn 1116(e)(5)]</w:t>
      </w:r>
    </w:p>
    <w:p w:rsidR="00B77F5C" w:rsidRDefault="00B77F5C">
      <w:pPr>
        <w:widowControl w:val="0"/>
        <w:rPr>
          <w:b/>
          <w:sz w:val="20"/>
          <w:szCs w:val="20"/>
        </w:rPr>
      </w:pPr>
    </w:p>
    <w:tbl>
      <w:tblPr>
        <w:tblStyle w:val="af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B77F5C">
        <w:tc>
          <w:tcPr>
            <w:tcW w:w="51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B77F5C" w:rsidRDefault="004870E2" w:rsidP="004870E2">
            <w:pPr>
              <w:widowControl w:val="0"/>
              <w:rPr>
                <w:b/>
                <w:sz w:val="20"/>
                <w:szCs w:val="20"/>
              </w:rPr>
            </w:pPr>
            <w:r>
              <w:rPr>
                <w:rFonts w:ascii="Times New Roman" w:hAnsi="Times New Roman" w:cs="Times New Roman"/>
                <w:b/>
                <w:sz w:val="20"/>
                <w:szCs w:val="20"/>
              </w:rPr>
              <w:t>¿</w:t>
            </w:r>
            <w:r>
              <w:rPr>
                <w:b/>
                <w:sz w:val="20"/>
                <w:szCs w:val="20"/>
              </w:rPr>
              <w:t xml:space="preserve">Còmo compartirà su escuela la informaciòn en un formato e idioma que los padres y familias puedan comprender?  </w:t>
            </w:r>
          </w:p>
        </w:tc>
        <w:tc>
          <w:tcPr>
            <w:tcW w:w="6520" w:type="dxa"/>
            <w:shd w:val="clear" w:color="auto" w:fill="FFFFFF"/>
            <w:tcMar>
              <w:top w:w="100" w:type="dxa"/>
              <w:left w:w="100" w:type="dxa"/>
              <w:bottom w:w="100" w:type="dxa"/>
              <w:right w:w="100" w:type="dxa"/>
            </w:tcMar>
            <w:vAlign w:val="center"/>
          </w:tcPr>
          <w:p w:rsidR="001640E8" w:rsidRPr="001640E8" w:rsidRDefault="001640E8" w:rsidP="001640E8">
            <w:pPr>
              <w:widowControl w:val="0"/>
              <w:rPr>
                <w:rFonts w:ascii="Cabin" w:hAnsi="Cabin"/>
                <w:sz w:val="24"/>
                <w:szCs w:val="24"/>
              </w:rPr>
            </w:pPr>
            <w:r w:rsidRPr="001640E8">
              <w:rPr>
                <w:rFonts w:ascii="Cabin" w:hAnsi="Cabin"/>
                <w:sz w:val="24"/>
                <w:szCs w:val="24"/>
              </w:rPr>
              <w:t xml:space="preserve"> </w:t>
            </w:r>
            <w:r>
              <w:rPr>
                <w:rFonts w:ascii="Cabin" w:hAnsi="Cabin"/>
                <w:sz w:val="24"/>
                <w:szCs w:val="24"/>
              </w:rPr>
              <w:t>La Escuela Primaria Central</w:t>
            </w:r>
            <w:r w:rsidRPr="001640E8">
              <w:rPr>
                <w:rFonts w:ascii="Cabin" w:hAnsi="Cabin"/>
                <w:sz w:val="24"/>
                <w:szCs w:val="24"/>
              </w:rPr>
              <w:t xml:space="preserve"> pondrà el Plan de Participaciòn de Padres y (PFEP) a disposiciòn de los padres en inglès y español en el sitio web de la escuela.  Una copia de èste, estarà disponible en la oficina a solicitud de los padres.  Si los padres lo solicitan habrà una traductora disponible para las reuniones para asegurarse l</w:t>
            </w:r>
            <w:r w:rsidR="00C25709">
              <w:rPr>
                <w:rFonts w:ascii="Cabin" w:hAnsi="Cabin"/>
                <w:sz w:val="24"/>
                <w:szCs w:val="24"/>
              </w:rPr>
              <w:t xml:space="preserve">a completa participaciòn de ellos </w:t>
            </w:r>
            <w:r w:rsidRPr="001640E8">
              <w:rPr>
                <w:rFonts w:ascii="Cabin" w:hAnsi="Cabin"/>
                <w:sz w:val="24"/>
                <w:szCs w:val="24"/>
              </w:rPr>
              <w:t xml:space="preserve">en las reuniones.  Los Servicios de Traducciòn del Lenguaje de Señas Americano (ASL) tambièn estaràn disponibles a peticiòn de los padres.  </w:t>
            </w:r>
          </w:p>
          <w:p w:rsidR="00B77F5C" w:rsidRDefault="00B372CC" w:rsidP="001640E8">
            <w:pPr>
              <w:widowControl w:val="0"/>
              <w:rPr>
                <w:sz w:val="20"/>
                <w:szCs w:val="20"/>
              </w:rPr>
            </w:pPr>
            <w:r>
              <w:rPr>
                <w:rFonts w:ascii="Cabin" w:eastAsia="Cabin" w:hAnsi="Cabin" w:cs="Cabin"/>
                <w:sz w:val="24"/>
                <w:szCs w:val="24"/>
              </w:rPr>
              <w:t xml:space="preserve"> </w:t>
            </w:r>
          </w:p>
        </w:tc>
      </w:tr>
    </w:tbl>
    <w:p w:rsidR="00B77F5C" w:rsidRDefault="00B77F5C">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B77F5C">
        <w:tc>
          <w:tcPr>
            <w:tcW w:w="510"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B77F5C" w:rsidRDefault="00CC4A3D" w:rsidP="00CC4A3D">
            <w:pPr>
              <w:widowControl w:val="0"/>
              <w:rPr>
                <w:b/>
                <w:sz w:val="20"/>
                <w:szCs w:val="20"/>
              </w:rPr>
            </w:pPr>
            <w:r>
              <w:rPr>
                <w:rFonts w:ascii="Times New Roman" w:hAnsi="Times New Roman" w:cs="Times New Roman"/>
                <w:b/>
                <w:sz w:val="20"/>
                <w:szCs w:val="20"/>
              </w:rPr>
              <w:t xml:space="preserve">¿Que idiomas hablan las familias y los estudiantes de su escuela? </w:t>
            </w:r>
          </w:p>
        </w:tc>
        <w:tc>
          <w:tcPr>
            <w:tcW w:w="6520" w:type="dxa"/>
            <w:shd w:val="clear" w:color="auto" w:fill="FFFFFF"/>
            <w:tcMar>
              <w:top w:w="100" w:type="dxa"/>
              <w:left w:w="100" w:type="dxa"/>
              <w:bottom w:w="100" w:type="dxa"/>
              <w:right w:w="100" w:type="dxa"/>
            </w:tcMar>
            <w:vAlign w:val="center"/>
          </w:tcPr>
          <w:p w:rsidR="00B77F5C" w:rsidRDefault="004870E2">
            <w:pPr>
              <w:widowControl w:val="0"/>
              <w:rPr>
                <w:sz w:val="20"/>
                <w:szCs w:val="20"/>
              </w:rPr>
            </w:pPr>
            <w:r>
              <w:rPr>
                <w:rFonts w:ascii="Cabin" w:eastAsia="Cabin" w:hAnsi="Cabin" w:cs="Cabin"/>
                <w:sz w:val="24"/>
                <w:szCs w:val="24"/>
              </w:rPr>
              <w:t>Inglès, Español</w:t>
            </w:r>
          </w:p>
        </w:tc>
      </w:tr>
    </w:tbl>
    <w:p w:rsidR="00B77F5C" w:rsidRDefault="00B77F5C">
      <w:pPr>
        <w:widowControl w:val="0"/>
      </w:pPr>
    </w:p>
    <w:p w:rsidR="00CC4A3D" w:rsidRPr="00CC4A3D" w:rsidRDefault="00CC4A3D" w:rsidP="00CC4A3D">
      <w:r>
        <w:rPr>
          <w:b/>
        </w:rPr>
        <w:t>La Escuela Primaria Central</w:t>
      </w:r>
      <w:r w:rsidRPr="00CC4A3D">
        <w:t xml:space="preserve"> deberà proveer cualquier otro apoyo razonable para las actividades de participaciòn familiar que los padres puedan solicitar. [Secciòn 1116(e)(14)]</w:t>
      </w:r>
    </w:p>
    <w:p w:rsidR="00B77F5C" w:rsidRDefault="00B77F5C"/>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310"/>
        <w:gridCol w:w="7905"/>
      </w:tblGrid>
      <w:tr w:rsidR="00B77F5C">
        <w:tc>
          <w:tcPr>
            <w:tcW w:w="555" w:type="dxa"/>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27</w:t>
            </w:r>
          </w:p>
        </w:tc>
        <w:tc>
          <w:tcPr>
            <w:tcW w:w="2310" w:type="dxa"/>
            <w:shd w:val="clear" w:color="auto" w:fill="FFF2CC"/>
            <w:tcMar>
              <w:top w:w="100" w:type="dxa"/>
              <w:left w:w="100" w:type="dxa"/>
              <w:bottom w:w="100" w:type="dxa"/>
              <w:right w:w="100" w:type="dxa"/>
            </w:tcMar>
          </w:tcPr>
          <w:p w:rsidR="00B77F5C" w:rsidRDefault="00CC4A3D" w:rsidP="00CC4A3D">
            <w:pPr>
              <w:widowControl w:val="0"/>
              <w:jc w:val="center"/>
              <w:rPr>
                <w:b/>
                <w:sz w:val="20"/>
                <w:szCs w:val="20"/>
              </w:rPr>
            </w:pPr>
            <w:r>
              <w:rPr>
                <w:b/>
                <w:sz w:val="20"/>
                <w:szCs w:val="20"/>
              </w:rPr>
              <w:t xml:space="preserve">Nombre del Programa o Servicios de Participaciòn Familiar </w:t>
            </w:r>
          </w:p>
        </w:tc>
        <w:tc>
          <w:tcPr>
            <w:tcW w:w="7905" w:type="dxa"/>
            <w:shd w:val="clear" w:color="auto" w:fill="FFF2CC"/>
            <w:tcMar>
              <w:top w:w="100" w:type="dxa"/>
              <w:left w:w="100" w:type="dxa"/>
              <w:bottom w:w="100" w:type="dxa"/>
              <w:right w:w="100" w:type="dxa"/>
            </w:tcMar>
            <w:vAlign w:val="center"/>
          </w:tcPr>
          <w:p w:rsidR="00B77F5C" w:rsidRDefault="00CC4A3D" w:rsidP="00CC4A3D">
            <w:pPr>
              <w:widowControl w:val="0"/>
              <w:jc w:val="center"/>
              <w:rPr>
                <w:sz w:val="20"/>
                <w:szCs w:val="20"/>
              </w:rPr>
            </w:pPr>
            <w:r>
              <w:rPr>
                <w:b/>
                <w:sz w:val="20"/>
                <w:szCs w:val="20"/>
              </w:rPr>
              <w:t xml:space="preserve">Describa otros tipos de programas PFE o servicios que provèe la escuela o frecuentemente solicitado por los padres y familias </w:t>
            </w:r>
            <w:r>
              <w:rPr>
                <w:sz w:val="20"/>
                <w:szCs w:val="20"/>
              </w:rPr>
              <w:t xml:space="preserve">(tales como: programa de equivalencia de la escuela secundaria; clases de inglès, acceso a computadoras) </w:t>
            </w:r>
          </w:p>
        </w:tc>
      </w:tr>
      <w:tr w:rsidR="00B77F5C">
        <w:trPr>
          <w:trHeight w:val="400"/>
        </w:trPr>
        <w:tc>
          <w:tcPr>
            <w:tcW w:w="2865" w:type="dxa"/>
            <w:gridSpan w:val="2"/>
            <w:shd w:val="clear" w:color="auto" w:fill="FFFFFF"/>
            <w:tcMar>
              <w:top w:w="100" w:type="dxa"/>
              <w:left w:w="100" w:type="dxa"/>
              <w:bottom w:w="100" w:type="dxa"/>
              <w:right w:w="100" w:type="dxa"/>
            </w:tcMar>
            <w:vAlign w:val="center"/>
          </w:tcPr>
          <w:p w:rsidR="00B77F5C" w:rsidRDefault="00B372CC">
            <w:pPr>
              <w:widowControl w:val="0"/>
              <w:jc w:val="center"/>
              <w:rPr>
                <w:rFonts w:ascii="Cabin" w:eastAsia="Cabin" w:hAnsi="Cabin" w:cs="Cabin"/>
                <w:sz w:val="24"/>
                <w:szCs w:val="24"/>
              </w:rPr>
            </w:pPr>
            <w:r>
              <w:rPr>
                <w:rFonts w:ascii="Cabin" w:eastAsia="Cabin" w:hAnsi="Cabin" w:cs="Cabin"/>
                <w:sz w:val="24"/>
                <w:szCs w:val="24"/>
              </w:rPr>
              <w:t>N/A</w:t>
            </w:r>
          </w:p>
        </w:tc>
        <w:tc>
          <w:tcPr>
            <w:tcW w:w="7905" w:type="dxa"/>
            <w:shd w:val="clear" w:color="auto" w:fill="FFFFFF"/>
            <w:tcMar>
              <w:top w:w="100" w:type="dxa"/>
              <w:left w:w="100" w:type="dxa"/>
              <w:bottom w:w="100" w:type="dxa"/>
              <w:right w:w="100" w:type="dxa"/>
            </w:tcMar>
            <w:vAlign w:val="center"/>
          </w:tcPr>
          <w:p w:rsidR="00B77F5C" w:rsidRDefault="001640E8" w:rsidP="001640E8">
            <w:pPr>
              <w:widowControl w:val="0"/>
              <w:jc w:val="center"/>
              <w:rPr>
                <w:rFonts w:ascii="Cabin" w:eastAsia="Cabin" w:hAnsi="Cabin" w:cs="Cabin"/>
                <w:sz w:val="24"/>
                <w:szCs w:val="24"/>
              </w:rPr>
            </w:pPr>
            <w:r>
              <w:rPr>
                <w:rFonts w:ascii="Cabin" w:eastAsia="Cabin" w:hAnsi="Cabin" w:cs="Cabin"/>
                <w:sz w:val="24"/>
                <w:szCs w:val="24"/>
              </w:rPr>
              <w:t xml:space="preserve">Serà evaluada cualquier solicitud de los padres y resulta a medida que ocurra. </w:t>
            </w:r>
          </w:p>
        </w:tc>
      </w:tr>
      <w:tr w:rsidR="00B77F5C">
        <w:trPr>
          <w:trHeight w:val="400"/>
        </w:trPr>
        <w:tc>
          <w:tcPr>
            <w:tcW w:w="2865" w:type="dxa"/>
            <w:gridSpan w:val="2"/>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790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r w:rsidR="00B77F5C">
        <w:trPr>
          <w:trHeight w:val="400"/>
        </w:trPr>
        <w:tc>
          <w:tcPr>
            <w:tcW w:w="2865" w:type="dxa"/>
            <w:gridSpan w:val="2"/>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790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r w:rsidR="00B77F5C">
        <w:trPr>
          <w:trHeight w:val="400"/>
        </w:trPr>
        <w:tc>
          <w:tcPr>
            <w:tcW w:w="2865" w:type="dxa"/>
            <w:gridSpan w:val="2"/>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790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r w:rsidR="00B77F5C">
        <w:trPr>
          <w:trHeight w:val="400"/>
        </w:trPr>
        <w:tc>
          <w:tcPr>
            <w:tcW w:w="2865" w:type="dxa"/>
            <w:gridSpan w:val="2"/>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c>
          <w:tcPr>
            <w:tcW w:w="7905" w:type="dxa"/>
            <w:shd w:val="clear" w:color="auto" w:fill="FFFFFF"/>
            <w:tcMar>
              <w:top w:w="100" w:type="dxa"/>
              <w:left w:w="100" w:type="dxa"/>
              <w:bottom w:w="100" w:type="dxa"/>
              <w:right w:w="100" w:type="dxa"/>
            </w:tcMar>
            <w:vAlign w:val="center"/>
          </w:tcPr>
          <w:p w:rsidR="00B77F5C" w:rsidRDefault="00B77F5C">
            <w:pPr>
              <w:widowControl w:val="0"/>
              <w:jc w:val="center"/>
              <w:rPr>
                <w:sz w:val="20"/>
                <w:szCs w:val="20"/>
              </w:rPr>
            </w:pPr>
          </w:p>
        </w:tc>
      </w:tr>
    </w:tbl>
    <w:p w:rsidR="00B77F5C" w:rsidRDefault="00B77F5C"/>
    <w:p w:rsidR="00B77F5C" w:rsidRDefault="00ED0AB8">
      <w:r>
        <w:pict>
          <v:rect id="_x0000_i1030" style="width:0;height:1.5pt" o:hralign="center" o:hrstd="t" o:hr="t" fillcolor="#a0a0a0" stroked="f"/>
        </w:pict>
      </w:r>
    </w:p>
    <w:p w:rsidR="00B77F5C" w:rsidRDefault="00B77F5C"/>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CC4A3D">
            <w:pPr>
              <w:pStyle w:val="Heading3"/>
            </w:pPr>
            <w:bookmarkStart w:id="7" w:name="_yimld3h27q15" w:colFirst="0" w:colLast="0"/>
            <w:bookmarkEnd w:id="7"/>
            <w:r>
              <w:t>Barreras</w:t>
            </w:r>
          </w:p>
        </w:tc>
      </w:tr>
    </w:tbl>
    <w:p w:rsidR="00B77F5C" w:rsidRDefault="00B77F5C"/>
    <w:p w:rsidR="00CC4A3D" w:rsidRPr="00CC4A3D" w:rsidRDefault="00CC4A3D" w:rsidP="00CC4A3D">
      <w:r w:rsidRPr="00CC4A3D">
        <w:t xml:space="preserve">Identificar las barreras que obstaculizaron las participaciòn de los padres de familia durante el año escolar 2019-2020 (especialmente a los padres que estàn en desventaja econòmica, discapacitados, tienen Conocimiento Limitado del Idioma Inglès, educaciòn limitada o son de origen/minorìas raciales).  Describa a continuaciòn los pasos que se tomaràn durante el año escolar 2020-2021. </w:t>
      </w:r>
    </w:p>
    <w:p w:rsidR="00B77F5C" w:rsidRDefault="00B77F5C"/>
    <w:tbl>
      <w:tblPr>
        <w:tblStyle w:val="aff5"/>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B77F5C">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B77F5C" w:rsidRDefault="00CC4A3D">
            <w:pPr>
              <w:widowControl w:val="0"/>
              <w:jc w:val="center"/>
              <w:rPr>
                <w:b/>
                <w:sz w:val="20"/>
                <w:szCs w:val="20"/>
              </w:rPr>
            </w:pPr>
            <w:r>
              <w:rPr>
                <w:b/>
                <w:sz w:val="20"/>
                <w:szCs w:val="20"/>
              </w:rPr>
              <w:t>Barreras</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B77F5C" w:rsidRDefault="00CC4A3D" w:rsidP="00CC4A3D">
            <w:pPr>
              <w:widowControl w:val="0"/>
              <w:jc w:val="center"/>
              <w:rPr>
                <w:b/>
                <w:sz w:val="20"/>
                <w:szCs w:val="20"/>
              </w:rPr>
            </w:pPr>
            <w:r>
              <w:rPr>
                <w:b/>
                <w:sz w:val="20"/>
                <w:szCs w:val="20"/>
              </w:rPr>
              <w:t xml:space="preserve">Pasos para Superar las Barreras </w:t>
            </w:r>
          </w:p>
        </w:tc>
      </w:tr>
      <w:tr w:rsidR="00B77F5C">
        <w:trPr>
          <w:trHeight w:val="400"/>
        </w:trPr>
        <w:tc>
          <w:tcPr>
            <w:tcW w:w="4260" w:type="dxa"/>
            <w:gridSpan w:val="2"/>
            <w:shd w:val="clear" w:color="auto" w:fill="auto"/>
            <w:tcMar>
              <w:top w:w="100" w:type="dxa"/>
              <w:left w:w="100" w:type="dxa"/>
              <w:bottom w:w="100" w:type="dxa"/>
              <w:right w:w="100" w:type="dxa"/>
            </w:tcMar>
            <w:vAlign w:val="center"/>
          </w:tcPr>
          <w:p w:rsidR="00B77F5C" w:rsidRDefault="00CC4A3D">
            <w:pPr>
              <w:widowControl w:val="0"/>
              <w:rPr>
                <w:sz w:val="20"/>
                <w:szCs w:val="20"/>
              </w:rPr>
            </w:pPr>
            <w:r>
              <w:rPr>
                <w:rFonts w:ascii="Cabin" w:eastAsia="Cabin" w:hAnsi="Cabin" w:cs="Cabin"/>
                <w:sz w:val="24"/>
                <w:szCs w:val="24"/>
              </w:rPr>
              <w:t>Limitaciòn en el Conocimiento del Idioma Inglès</w:t>
            </w:r>
            <w:r w:rsidR="00B372CC">
              <w:rPr>
                <w:rFonts w:ascii="Cabin" w:eastAsia="Cabin" w:hAnsi="Cabin" w:cs="Cabin"/>
                <w:sz w:val="24"/>
                <w:szCs w:val="24"/>
              </w:rPr>
              <w:t xml:space="preserve"> (</w:t>
            </w:r>
            <w:r>
              <w:rPr>
                <w:rFonts w:ascii="Cabin" w:eastAsia="Cabin" w:hAnsi="Cabin" w:cs="Cabin"/>
                <w:sz w:val="24"/>
                <w:szCs w:val="24"/>
              </w:rPr>
              <w:t>Subgrupo LY</w:t>
            </w:r>
            <w:r w:rsidR="00B372CC">
              <w:rPr>
                <w:rFonts w:ascii="Cabin" w:eastAsia="Cabin" w:hAnsi="Cabin" w:cs="Cabin"/>
                <w:sz w:val="24"/>
                <w:szCs w:val="24"/>
              </w:rPr>
              <w:t>)</w:t>
            </w:r>
          </w:p>
        </w:tc>
        <w:tc>
          <w:tcPr>
            <w:tcW w:w="65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77F5C" w:rsidRDefault="001640E8" w:rsidP="001640E8">
            <w:pPr>
              <w:widowControl w:val="0"/>
              <w:rPr>
                <w:rFonts w:ascii="Cabin" w:eastAsia="Cabin" w:hAnsi="Cabin" w:cs="Cabin"/>
                <w:sz w:val="24"/>
                <w:szCs w:val="24"/>
              </w:rPr>
            </w:pPr>
            <w:r>
              <w:rPr>
                <w:rFonts w:ascii="Cabin" w:eastAsia="Cabin" w:hAnsi="Cabin" w:cs="Cabin"/>
                <w:sz w:val="24"/>
                <w:szCs w:val="24"/>
              </w:rPr>
              <w:t xml:space="preserve">La Escuela </w:t>
            </w:r>
            <w:r w:rsidR="00B372CC">
              <w:rPr>
                <w:rFonts w:ascii="Cabin" w:eastAsia="Cabin" w:hAnsi="Cabin" w:cs="Cabin"/>
                <w:sz w:val="24"/>
                <w:szCs w:val="24"/>
              </w:rPr>
              <w:t>Central Elementary</w:t>
            </w:r>
            <w:r>
              <w:rPr>
                <w:rFonts w:ascii="Cabin" w:eastAsia="Cabin" w:hAnsi="Cabin" w:cs="Cabin"/>
                <w:sz w:val="24"/>
                <w:szCs w:val="24"/>
              </w:rPr>
              <w:t xml:space="preserve"> proveerà servicio de traducciòn a los padres que lo necesiten y se asegurarà que los materiales que se envìen a casa, sean en español. </w:t>
            </w:r>
            <w:r w:rsidR="00B372CC">
              <w:rPr>
                <w:rFonts w:ascii="Cabin" w:eastAsia="Cabin" w:hAnsi="Cabin" w:cs="Cabin"/>
                <w:sz w:val="24"/>
                <w:szCs w:val="24"/>
              </w:rPr>
              <w:t xml:space="preserve"> </w:t>
            </w:r>
          </w:p>
        </w:tc>
      </w:tr>
      <w:tr w:rsidR="00B77F5C">
        <w:trPr>
          <w:trHeight w:val="400"/>
        </w:trPr>
        <w:tc>
          <w:tcPr>
            <w:tcW w:w="4260" w:type="dxa"/>
            <w:gridSpan w:val="2"/>
            <w:shd w:val="clear" w:color="auto" w:fill="auto"/>
            <w:tcMar>
              <w:top w:w="100" w:type="dxa"/>
              <w:left w:w="100" w:type="dxa"/>
              <w:bottom w:w="100" w:type="dxa"/>
              <w:right w:w="100" w:type="dxa"/>
            </w:tcMar>
            <w:vAlign w:val="center"/>
          </w:tcPr>
          <w:p w:rsidR="00B77F5C" w:rsidRDefault="00CC4A3D" w:rsidP="00CC4A3D">
            <w:pPr>
              <w:widowControl w:val="0"/>
              <w:rPr>
                <w:sz w:val="20"/>
                <w:szCs w:val="20"/>
              </w:rPr>
            </w:pPr>
            <w:r>
              <w:rPr>
                <w:rFonts w:ascii="Cabin" w:eastAsia="Cabin" w:hAnsi="Cabin" w:cs="Cabin"/>
                <w:sz w:val="24"/>
                <w:szCs w:val="24"/>
              </w:rPr>
              <w:t>Habilidades Educativas Limitadas</w:t>
            </w:r>
            <w:r w:rsidR="00B372CC">
              <w:rPr>
                <w:rFonts w:ascii="Cabin" w:eastAsia="Cabin" w:hAnsi="Cabin" w:cs="Cabin"/>
                <w:sz w:val="24"/>
                <w:szCs w:val="24"/>
              </w:rPr>
              <w:t xml:space="preserve"> </w:t>
            </w:r>
          </w:p>
        </w:tc>
        <w:tc>
          <w:tcPr>
            <w:tcW w:w="6537" w:type="dxa"/>
            <w:shd w:val="clear" w:color="auto" w:fill="auto"/>
            <w:tcMar>
              <w:top w:w="100" w:type="dxa"/>
              <w:left w:w="100" w:type="dxa"/>
              <w:bottom w:w="100" w:type="dxa"/>
              <w:right w:w="100" w:type="dxa"/>
            </w:tcMar>
            <w:vAlign w:val="center"/>
          </w:tcPr>
          <w:p w:rsidR="00B77F5C" w:rsidRDefault="001640E8" w:rsidP="001640E8">
            <w:pPr>
              <w:widowControl w:val="0"/>
              <w:rPr>
                <w:sz w:val="20"/>
                <w:szCs w:val="20"/>
              </w:rPr>
            </w:pPr>
            <w:r>
              <w:rPr>
                <w:rFonts w:ascii="Cabin" w:eastAsia="Cabin" w:hAnsi="Cabin" w:cs="Cabin"/>
                <w:sz w:val="24"/>
                <w:szCs w:val="24"/>
              </w:rPr>
              <w:t xml:space="preserve">La Escuela </w:t>
            </w:r>
            <w:r w:rsidR="00B372CC">
              <w:rPr>
                <w:rFonts w:ascii="Cabin" w:eastAsia="Cabin" w:hAnsi="Cabin" w:cs="Cabin"/>
                <w:sz w:val="24"/>
                <w:szCs w:val="24"/>
              </w:rPr>
              <w:t xml:space="preserve">Central </w:t>
            </w:r>
            <w:r>
              <w:rPr>
                <w:rFonts w:ascii="Cabin" w:eastAsia="Cabin" w:hAnsi="Cabin" w:cs="Cabin"/>
                <w:sz w:val="24"/>
                <w:szCs w:val="24"/>
              </w:rPr>
              <w:t xml:space="preserve">cuando se distribuya informaciòn escrita, darà explicaciones verbales a travès reuniones y de llamadas telefònicas. </w:t>
            </w:r>
          </w:p>
        </w:tc>
      </w:tr>
      <w:tr w:rsidR="00B77F5C">
        <w:trPr>
          <w:trHeight w:val="400"/>
        </w:trPr>
        <w:tc>
          <w:tcPr>
            <w:tcW w:w="4260" w:type="dxa"/>
            <w:gridSpan w:val="2"/>
            <w:shd w:val="clear" w:color="auto" w:fill="auto"/>
            <w:tcMar>
              <w:top w:w="100" w:type="dxa"/>
              <w:left w:w="100" w:type="dxa"/>
              <w:bottom w:w="100" w:type="dxa"/>
              <w:right w:w="100" w:type="dxa"/>
            </w:tcMar>
            <w:vAlign w:val="center"/>
          </w:tcPr>
          <w:p w:rsidR="00B77F5C" w:rsidRDefault="00CC4A3D" w:rsidP="00CC4A3D">
            <w:pPr>
              <w:widowControl w:val="0"/>
              <w:rPr>
                <w:sz w:val="20"/>
                <w:szCs w:val="20"/>
              </w:rPr>
            </w:pPr>
            <w:r>
              <w:rPr>
                <w:rFonts w:ascii="Cabin" w:eastAsia="Cabin" w:hAnsi="Cabin" w:cs="Cabin"/>
                <w:sz w:val="24"/>
                <w:szCs w:val="24"/>
              </w:rPr>
              <w:t xml:space="preserve">Conflicto de Horarios </w:t>
            </w:r>
          </w:p>
        </w:tc>
        <w:tc>
          <w:tcPr>
            <w:tcW w:w="6537" w:type="dxa"/>
            <w:shd w:val="clear" w:color="auto" w:fill="auto"/>
            <w:tcMar>
              <w:top w:w="100" w:type="dxa"/>
              <w:left w:w="100" w:type="dxa"/>
              <w:bottom w:w="100" w:type="dxa"/>
              <w:right w:w="100" w:type="dxa"/>
            </w:tcMar>
            <w:vAlign w:val="center"/>
          </w:tcPr>
          <w:p w:rsidR="00B77F5C" w:rsidRDefault="001640E8" w:rsidP="001640E8">
            <w:pPr>
              <w:widowControl w:val="0"/>
              <w:rPr>
                <w:sz w:val="20"/>
                <w:szCs w:val="20"/>
              </w:rPr>
            </w:pPr>
            <w:r>
              <w:rPr>
                <w:rFonts w:ascii="Cabin" w:eastAsia="Cabin" w:hAnsi="Cabin" w:cs="Cabin"/>
                <w:sz w:val="24"/>
                <w:szCs w:val="24"/>
              </w:rPr>
              <w:t xml:space="preserve">La Escuela </w:t>
            </w:r>
            <w:r w:rsidR="00B372CC">
              <w:rPr>
                <w:rFonts w:ascii="Cabin" w:eastAsia="Cabin" w:hAnsi="Cabin" w:cs="Cabin"/>
                <w:sz w:val="24"/>
                <w:szCs w:val="24"/>
              </w:rPr>
              <w:t>Central</w:t>
            </w:r>
            <w:r>
              <w:rPr>
                <w:rFonts w:ascii="Cabin" w:eastAsia="Cabin" w:hAnsi="Cabin" w:cs="Cabin"/>
                <w:sz w:val="24"/>
                <w:szCs w:val="24"/>
              </w:rPr>
              <w:t xml:space="preserve"> ofrecerà horario flexible para las reuniones. </w:t>
            </w:r>
            <w:r w:rsidR="00B372CC">
              <w:rPr>
                <w:rFonts w:ascii="Cabin" w:eastAsia="Cabin" w:hAnsi="Cabin" w:cs="Cabin"/>
                <w:sz w:val="24"/>
                <w:szCs w:val="24"/>
              </w:rPr>
              <w:t xml:space="preserve"> </w:t>
            </w:r>
          </w:p>
        </w:tc>
      </w:tr>
    </w:tbl>
    <w:p w:rsidR="00B77F5C" w:rsidRDefault="00B77F5C"/>
    <w:p w:rsidR="00B77F5C" w:rsidRDefault="00ED0AB8">
      <w:r>
        <w:pict>
          <v:rect id="_x0000_i1031" style="width:0;height:1.5pt" o:hralign="center" o:hrstd="t" o:hr="t" fillcolor="#a0a0a0" stroked="f"/>
        </w:pict>
      </w:r>
    </w:p>
    <w:p w:rsidR="00B77F5C" w:rsidRDefault="00B77F5C"/>
    <w:p w:rsidR="00B77F5C" w:rsidRDefault="00B77F5C"/>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CC4A3D" w:rsidP="00CC4A3D">
            <w:pPr>
              <w:pStyle w:val="Heading3"/>
            </w:pPr>
            <w:bookmarkStart w:id="8" w:name="_uh4ppt39rwte" w:colFirst="0" w:colLast="0"/>
            <w:bookmarkEnd w:id="8"/>
            <w:r>
              <w:t xml:space="preserve">Resultados de la Encuesta de Participaciòn Familiar Capìtulo I  </w:t>
            </w:r>
          </w:p>
        </w:tc>
      </w:tr>
    </w:tbl>
    <w:p w:rsidR="00B77F5C" w:rsidRDefault="00B77F5C"/>
    <w:p w:rsidR="00CC4A3D" w:rsidRPr="00CC4A3D" w:rsidRDefault="00CC4A3D" w:rsidP="00CC4A3D">
      <w:r w:rsidRPr="00CC4A3D">
        <w:t xml:space="preserve">Usando los resultados de su encuesta 2019-2020 Participaciòn Familiar Tìtulo I, elija un mìnimo de dos (2) preguntas para tratar durante el pròximo año escolar. </w:t>
      </w:r>
      <w:hyperlink r:id="rId9">
        <w:r w:rsidRPr="00CC4A3D">
          <w:rPr>
            <w:color w:val="1155CC"/>
            <w:u w:val="single"/>
          </w:rPr>
          <w:t>19-20 Resultados de la Encuesta</w:t>
        </w:r>
        <w:r>
          <w:rPr>
            <w:color w:val="1155CC"/>
            <w:u w:val="single"/>
          </w:rPr>
          <w:t xml:space="preserve"> C</w:t>
        </w:r>
        <w:r w:rsidRPr="00CC4A3D">
          <w:rPr>
            <w:color w:val="1155CC"/>
            <w:u w:val="single"/>
          </w:rPr>
          <w:t>ES FE  19-20  (INGLÈS)</w:t>
        </w:r>
      </w:hyperlink>
      <w:r w:rsidRPr="00CC4A3D">
        <w:rPr>
          <w:color w:val="1155CC"/>
          <w:u w:val="single"/>
        </w:rPr>
        <w:t xml:space="preserve"> – (ESPAÑOL)</w:t>
      </w:r>
    </w:p>
    <w:p w:rsidR="00B77F5C" w:rsidRDefault="00B77F5C"/>
    <w:tbl>
      <w:tblPr>
        <w:tblStyle w:val="a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B77F5C">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B77F5C" w:rsidRDefault="00B372CC">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B77F5C" w:rsidRDefault="00CC4A3D">
            <w:pPr>
              <w:widowControl w:val="0"/>
              <w:jc w:val="center"/>
              <w:rPr>
                <w:b/>
                <w:sz w:val="20"/>
                <w:szCs w:val="20"/>
              </w:rPr>
            </w:pPr>
            <w:r>
              <w:rPr>
                <w:b/>
                <w:sz w:val="20"/>
                <w:szCs w:val="20"/>
              </w:rPr>
              <w:t>Tema</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B77F5C" w:rsidRDefault="00CC4A3D">
            <w:pPr>
              <w:widowControl w:val="0"/>
              <w:jc w:val="center"/>
              <w:rPr>
                <w:b/>
                <w:sz w:val="20"/>
                <w:szCs w:val="20"/>
              </w:rPr>
            </w:pPr>
            <w:r>
              <w:rPr>
                <w:b/>
                <w:sz w:val="20"/>
                <w:szCs w:val="20"/>
              </w:rPr>
              <w:t xml:space="preserve">Pregunta </w:t>
            </w:r>
            <w:r w:rsidR="00B372CC">
              <w:rPr>
                <w:b/>
                <w:sz w:val="20"/>
                <w:szCs w:val="20"/>
              </w:rPr>
              <w:t xml:space="preserve">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B77F5C" w:rsidRDefault="00CC4A3D" w:rsidP="00CC4A3D">
            <w:pPr>
              <w:widowControl w:val="0"/>
              <w:jc w:val="center"/>
              <w:rPr>
                <w:b/>
                <w:sz w:val="20"/>
                <w:szCs w:val="20"/>
              </w:rPr>
            </w:pPr>
            <w:r>
              <w:rPr>
                <w:b/>
                <w:sz w:val="20"/>
                <w:szCs w:val="20"/>
              </w:rPr>
              <w:t xml:space="preserve">Acciones, Actividades, y Evidencia de la  Efectividad </w:t>
            </w:r>
          </w:p>
        </w:tc>
      </w:tr>
      <w:tr w:rsidR="00B77F5C">
        <w:trPr>
          <w:trHeight w:val="465"/>
        </w:trPr>
        <w:tc>
          <w:tcPr>
            <w:tcW w:w="2400" w:type="dxa"/>
            <w:gridSpan w:val="2"/>
            <w:shd w:val="clear" w:color="auto" w:fill="auto"/>
            <w:tcMar>
              <w:top w:w="100" w:type="dxa"/>
              <w:left w:w="100" w:type="dxa"/>
              <w:bottom w:w="100" w:type="dxa"/>
              <w:right w:w="100" w:type="dxa"/>
            </w:tcMar>
            <w:vAlign w:val="center"/>
          </w:tcPr>
          <w:p w:rsidR="00B77F5C" w:rsidRDefault="00B372CC" w:rsidP="00125411">
            <w:pPr>
              <w:widowControl w:val="0"/>
              <w:rPr>
                <w:rFonts w:ascii="Cabin" w:eastAsia="Cabin" w:hAnsi="Cabin" w:cs="Cabin"/>
                <w:sz w:val="24"/>
                <w:szCs w:val="24"/>
              </w:rPr>
            </w:pPr>
            <w:r>
              <w:rPr>
                <w:rFonts w:ascii="Cabin" w:eastAsia="Cabin" w:hAnsi="Cabin" w:cs="Cabin"/>
                <w:sz w:val="24"/>
                <w:szCs w:val="24"/>
              </w:rPr>
              <w:t>A</w:t>
            </w:r>
            <w:r w:rsidR="00125411">
              <w:rPr>
                <w:rFonts w:ascii="Cabin" w:eastAsia="Cabin" w:hAnsi="Cabin" w:cs="Cabin"/>
                <w:sz w:val="24"/>
                <w:szCs w:val="24"/>
              </w:rPr>
              <w:t xml:space="preserve">yudar a las familias en la toma de decisiones </w:t>
            </w:r>
          </w:p>
        </w:tc>
        <w:tc>
          <w:tcPr>
            <w:tcW w:w="3600" w:type="dxa"/>
            <w:shd w:val="clear" w:color="auto" w:fill="auto"/>
            <w:tcMar>
              <w:top w:w="100" w:type="dxa"/>
              <w:left w:w="100" w:type="dxa"/>
              <w:bottom w:w="100" w:type="dxa"/>
              <w:right w:w="100" w:type="dxa"/>
            </w:tcMar>
            <w:vAlign w:val="center"/>
          </w:tcPr>
          <w:p w:rsidR="00B77F5C" w:rsidRDefault="00B372CC">
            <w:pPr>
              <w:widowControl w:val="0"/>
              <w:jc w:val="center"/>
              <w:rPr>
                <w:rFonts w:ascii="Cabin" w:eastAsia="Cabin" w:hAnsi="Cabin" w:cs="Cabin"/>
                <w:sz w:val="24"/>
                <w:szCs w:val="24"/>
              </w:rPr>
            </w:pPr>
            <w:r>
              <w:rPr>
                <w:rFonts w:ascii="Cabin" w:eastAsia="Cabin" w:hAnsi="Cabin" w:cs="Cabin"/>
                <w:sz w:val="24"/>
                <w:szCs w:val="24"/>
              </w:rPr>
              <w:t>18</w:t>
            </w:r>
          </w:p>
        </w:tc>
        <w:tc>
          <w:tcPr>
            <w:tcW w:w="4815" w:type="dxa"/>
            <w:shd w:val="clear" w:color="auto" w:fill="auto"/>
            <w:tcMar>
              <w:top w:w="100" w:type="dxa"/>
              <w:left w:w="100" w:type="dxa"/>
              <w:bottom w:w="100" w:type="dxa"/>
              <w:right w:w="100" w:type="dxa"/>
            </w:tcMar>
            <w:vAlign w:val="center"/>
          </w:tcPr>
          <w:p w:rsidR="00B77F5C" w:rsidRPr="001640E8" w:rsidRDefault="00125411" w:rsidP="00125411">
            <w:pPr>
              <w:widowControl w:val="0"/>
              <w:jc w:val="center"/>
              <w:rPr>
                <w:rFonts w:ascii="Cabin" w:eastAsia="Cabin" w:hAnsi="Cabin" w:cs="Cabin"/>
                <w:sz w:val="24"/>
                <w:szCs w:val="24"/>
              </w:rPr>
            </w:pPr>
            <w:r w:rsidRPr="001640E8">
              <w:rPr>
                <w:rFonts w:ascii="Cabin" w:hAnsi="Cabin"/>
                <w:sz w:val="24"/>
                <w:szCs w:val="24"/>
              </w:rPr>
              <w:t xml:space="preserve">Utilice </w:t>
            </w:r>
            <w:r w:rsidR="00B372CC" w:rsidRPr="001640E8">
              <w:rPr>
                <w:rFonts w:ascii="Cabin" w:hAnsi="Cabin"/>
                <w:sz w:val="24"/>
                <w:szCs w:val="24"/>
              </w:rPr>
              <w:t>ZOOM,</w:t>
            </w:r>
            <w:r w:rsidRPr="001640E8">
              <w:rPr>
                <w:rFonts w:ascii="Cabin" w:hAnsi="Cabin"/>
                <w:sz w:val="24"/>
                <w:szCs w:val="24"/>
              </w:rPr>
              <w:t xml:space="preserve"> boletines informativos, aplicaciòn clase dojo y otras plataformas para poner la informaciòn a disposiciòn de las familias. </w:t>
            </w:r>
            <w:r w:rsidR="00B372CC" w:rsidRPr="001640E8">
              <w:rPr>
                <w:rFonts w:ascii="Cabin" w:hAnsi="Cabin"/>
                <w:sz w:val="24"/>
                <w:szCs w:val="24"/>
              </w:rPr>
              <w:t xml:space="preserve"> </w:t>
            </w:r>
          </w:p>
        </w:tc>
      </w:tr>
      <w:tr w:rsidR="00B77F5C">
        <w:trPr>
          <w:trHeight w:val="400"/>
        </w:trPr>
        <w:tc>
          <w:tcPr>
            <w:tcW w:w="2400" w:type="dxa"/>
            <w:gridSpan w:val="2"/>
            <w:shd w:val="clear" w:color="auto" w:fill="auto"/>
            <w:tcMar>
              <w:top w:w="100" w:type="dxa"/>
              <w:left w:w="100" w:type="dxa"/>
              <w:bottom w:w="100" w:type="dxa"/>
              <w:right w:w="100" w:type="dxa"/>
            </w:tcMar>
            <w:vAlign w:val="center"/>
          </w:tcPr>
          <w:p w:rsidR="00B77F5C" w:rsidRDefault="00125411" w:rsidP="00125411">
            <w:pPr>
              <w:widowControl w:val="0"/>
              <w:rPr>
                <w:rFonts w:ascii="Cabin" w:eastAsia="Cabin" w:hAnsi="Cabin" w:cs="Cabin"/>
                <w:sz w:val="24"/>
                <w:szCs w:val="24"/>
              </w:rPr>
            </w:pPr>
            <w:r>
              <w:rPr>
                <w:rFonts w:ascii="Cabin" w:eastAsia="Cabin" w:hAnsi="Cabin" w:cs="Cabin"/>
                <w:sz w:val="24"/>
                <w:szCs w:val="24"/>
              </w:rPr>
              <w:t>Acceso al Plan de Participaciòn Familiar</w:t>
            </w:r>
            <w:r w:rsidR="00B372CC">
              <w:rPr>
                <w:rFonts w:ascii="Cabin" w:eastAsia="Cabin" w:hAnsi="Cabin" w:cs="Cabin"/>
                <w:sz w:val="24"/>
                <w:szCs w:val="24"/>
              </w:rPr>
              <w:t xml:space="preserve"> </w:t>
            </w:r>
          </w:p>
        </w:tc>
        <w:tc>
          <w:tcPr>
            <w:tcW w:w="3600" w:type="dxa"/>
            <w:shd w:val="clear" w:color="auto" w:fill="auto"/>
            <w:tcMar>
              <w:top w:w="100" w:type="dxa"/>
              <w:left w:w="100" w:type="dxa"/>
              <w:bottom w:w="100" w:type="dxa"/>
              <w:right w:w="100" w:type="dxa"/>
            </w:tcMar>
            <w:vAlign w:val="center"/>
          </w:tcPr>
          <w:p w:rsidR="00B77F5C" w:rsidRDefault="00B372CC">
            <w:pPr>
              <w:widowControl w:val="0"/>
              <w:jc w:val="center"/>
              <w:rPr>
                <w:rFonts w:ascii="Cabin" w:eastAsia="Cabin" w:hAnsi="Cabin" w:cs="Cabin"/>
                <w:sz w:val="24"/>
                <w:szCs w:val="24"/>
              </w:rPr>
            </w:pPr>
            <w:r>
              <w:rPr>
                <w:rFonts w:ascii="Cabin" w:eastAsia="Cabin" w:hAnsi="Cabin" w:cs="Cabin"/>
                <w:sz w:val="24"/>
                <w:szCs w:val="24"/>
              </w:rPr>
              <w:t>25</w:t>
            </w:r>
          </w:p>
        </w:tc>
        <w:tc>
          <w:tcPr>
            <w:tcW w:w="4815" w:type="dxa"/>
            <w:shd w:val="clear" w:color="auto" w:fill="auto"/>
            <w:tcMar>
              <w:top w:w="100" w:type="dxa"/>
              <w:left w:w="100" w:type="dxa"/>
              <w:bottom w:w="100" w:type="dxa"/>
              <w:right w:w="100" w:type="dxa"/>
            </w:tcMar>
            <w:vAlign w:val="center"/>
          </w:tcPr>
          <w:p w:rsidR="00B77F5C" w:rsidRDefault="001640E8" w:rsidP="00125411">
            <w:pPr>
              <w:widowControl w:val="0"/>
              <w:jc w:val="center"/>
              <w:rPr>
                <w:rFonts w:ascii="Cabin" w:eastAsia="Cabin" w:hAnsi="Cabin" w:cs="Cabin"/>
                <w:sz w:val="24"/>
                <w:szCs w:val="24"/>
              </w:rPr>
            </w:pPr>
            <w:r>
              <w:rPr>
                <w:rFonts w:ascii="Cabin" w:eastAsia="Cabin" w:hAnsi="Cabin" w:cs="Cabin"/>
                <w:sz w:val="24"/>
                <w:szCs w:val="24"/>
              </w:rPr>
              <w:t xml:space="preserve">Utilice </w:t>
            </w:r>
            <w:r w:rsidR="00125411">
              <w:rPr>
                <w:rFonts w:ascii="Cabin" w:eastAsia="Cabin" w:hAnsi="Cabin" w:cs="Cabin"/>
                <w:sz w:val="24"/>
                <w:szCs w:val="24"/>
              </w:rPr>
              <w:t>e</w:t>
            </w:r>
            <w:r>
              <w:rPr>
                <w:rFonts w:ascii="Cabin" w:eastAsia="Cabin" w:hAnsi="Cabin" w:cs="Cabin"/>
                <w:sz w:val="24"/>
                <w:szCs w:val="24"/>
              </w:rPr>
              <w:t>l</w:t>
            </w:r>
            <w:r w:rsidR="00125411">
              <w:rPr>
                <w:rFonts w:ascii="Cabin" w:eastAsia="Cabin" w:hAnsi="Cabin" w:cs="Cabin"/>
                <w:sz w:val="24"/>
                <w:szCs w:val="24"/>
              </w:rPr>
              <w:t xml:space="preserve"> boletìn informativo, aplicaciòn clase dojo y otras fuentes para informar a los padres dònde se encuentra el plan de participaciòn familiar. </w:t>
            </w:r>
            <w:r w:rsidR="00B372CC">
              <w:rPr>
                <w:rFonts w:ascii="Cabin" w:eastAsia="Cabin" w:hAnsi="Cabin" w:cs="Cabin"/>
                <w:sz w:val="24"/>
                <w:szCs w:val="24"/>
              </w:rPr>
              <w:t xml:space="preserve"> </w:t>
            </w:r>
          </w:p>
        </w:tc>
      </w:tr>
      <w:tr w:rsidR="00B77F5C">
        <w:trPr>
          <w:trHeight w:val="400"/>
        </w:trPr>
        <w:tc>
          <w:tcPr>
            <w:tcW w:w="2400" w:type="dxa"/>
            <w:gridSpan w:val="2"/>
            <w:shd w:val="clear" w:color="auto" w:fill="auto"/>
            <w:tcMar>
              <w:top w:w="100" w:type="dxa"/>
              <w:left w:w="100" w:type="dxa"/>
              <w:bottom w:w="100" w:type="dxa"/>
              <w:right w:w="100" w:type="dxa"/>
            </w:tcMar>
            <w:vAlign w:val="center"/>
          </w:tcPr>
          <w:p w:rsidR="00B77F5C" w:rsidRDefault="00B77F5C">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B77F5C" w:rsidRDefault="00B77F5C">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B77F5C" w:rsidRDefault="00B77F5C">
            <w:pPr>
              <w:widowControl w:val="0"/>
              <w:jc w:val="center"/>
              <w:rPr>
                <w:sz w:val="20"/>
                <w:szCs w:val="20"/>
              </w:rPr>
            </w:pPr>
          </w:p>
        </w:tc>
      </w:tr>
    </w:tbl>
    <w:p w:rsidR="00B77F5C" w:rsidRDefault="00B77F5C"/>
    <w:p w:rsidR="00B77F5C" w:rsidRDefault="00ED0AB8">
      <w:r>
        <w:pict>
          <v:rect id="_x0000_i1032" style="width:0;height:1.5pt" o:hralign="center" o:hrstd="t" o:hr="t" fillcolor="#a0a0a0" stroked="f"/>
        </w:pict>
      </w:r>
    </w:p>
    <w:p w:rsidR="00B77F5C" w:rsidRDefault="00B77F5C"/>
    <w:p w:rsidR="00B77F5C" w:rsidRDefault="00B77F5C"/>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7F5C">
        <w:tc>
          <w:tcPr>
            <w:tcW w:w="10800" w:type="dxa"/>
            <w:shd w:val="clear" w:color="auto" w:fill="434343"/>
            <w:tcMar>
              <w:top w:w="100" w:type="dxa"/>
              <w:left w:w="100" w:type="dxa"/>
              <w:bottom w:w="100" w:type="dxa"/>
              <w:right w:w="100" w:type="dxa"/>
            </w:tcMar>
          </w:tcPr>
          <w:p w:rsidR="00B77F5C" w:rsidRDefault="00CC4A3D" w:rsidP="00CC4A3D">
            <w:pPr>
              <w:pStyle w:val="Heading3"/>
            </w:pPr>
            <w:bookmarkStart w:id="9" w:name="_qiwohc7qmqkv" w:colFirst="0" w:colLast="0"/>
            <w:bookmarkEnd w:id="9"/>
            <w:r>
              <w:t>Evidencia de la Aportaciòn de los Padres y Familia</w:t>
            </w:r>
            <w:r w:rsidR="001640E8">
              <w:t>s</w:t>
            </w:r>
            <w:r>
              <w:t xml:space="preserve"> en el Desarrollo del Plan  </w:t>
            </w:r>
          </w:p>
        </w:tc>
      </w:tr>
    </w:tbl>
    <w:p w:rsidR="00B77F5C" w:rsidRDefault="00B77F5C"/>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B77F5C">
        <w:tc>
          <w:tcPr>
            <w:tcW w:w="10785" w:type="dxa"/>
            <w:shd w:val="clear" w:color="auto" w:fill="FFF2CC"/>
            <w:tcMar>
              <w:top w:w="100" w:type="dxa"/>
              <w:left w:w="100" w:type="dxa"/>
              <w:bottom w:w="100" w:type="dxa"/>
              <w:right w:w="100" w:type="dxa"/>
            </w:tcMar>
          </w:tcPr>
          <w:p w:rsidR="00B77F5C" w:rsidRDefault="00125411" w:rsidP="00125411">
            <w:r>
              <w:t xml:space="preserve">Descargue la Informaciòn de Padres-Escuela </w:t>
            </w:r>
            <w:r>
              <w:rPr>
                <w:color w:val="1155CC"/>
                <w:u w:val="single"/>
              </w:rPr>
              <w:t xml:space="preserve"> carpeta FE de su Escuela</w:t>
            </w:r>
            <w:r>
              <w:t xml:space="preserve">. </w:t>
            </w:r>
          </w:p>
        </w:tc>
      </w:tr>
      <w:tr w:rsidR="00B77F5C">
        <w:tc>
          <w:tcPr>
            <w:tcW w:w="10785" w:type="dxa"/>
            <w:shd w:val="clear" w:color="auto" w:fill="FFF2CC"/>
            <w:tcMar>
              <w:top w:w="100" w:type="dxa"/>
              <w:left w:w="100" w:type="dxa"/>
              <w:bottom w:w="100" w:type="dxa"/>
              <w:right w:w="100" w:type="dxa"/>
            </w:tcMar>
          </w:tcPr>
          <w:p w:rsidR="00B77F5C" w:rsidRDefault="00125411" w:rsidP="00125411">
            <w:r>
              <w:t xml:space="preserve">Descargue la Evidencia de la Participaciòn de los Padres en el Desarrollo de la Informaciòn de Padres-Escuela </w:t>
            </w:r>
            <w:r>
              <w:rPr>
                <w:color w:val="1155CC"/>
                <w:u w:val="single"/>
              </w:rPr>
              <w:t>en la carpeta  FE de su escuela</w:t>
            </w:r>
            <w:r>
              <w:t>.</w:t>
            </w:r>
            <w:r w:rsidR="00B372CC">
              <w:t xml:space="preserve"> </w:t>
            </w:r>
          </w:p>
        </w:tc>
      </w:tr>
      <w:tr w:rsidR="00B77F5C">
        <w:tc>
          <w:tcPr>
            <w:tcW w:w="10785" w:type="dxa"/>
            <w:shd w:val="clear" w:color="auto" w:fill="FFF2CC"/>
            <w:tcMar>
              <w:top w:w="100" w:type="dxa"/>
              <w:left w:w="100" w:type="dxa"/>
              <w:bottom w:w="100" w:type="dxa"/>
              <w:right w:w="100" w:type="dxa"/>
            </w:tcMar>
          </w:tcPr>
          <w:p w:rsidR="00B77F5C" w:rsidRDefault="00125411" w:rsidP="00125411">
            <w:r>
              <w:t xml:space="preserve">Descargue la hoja de Inicio de Sesiòn de reuniones de Participaciòn Familiar, agenda, minutos, invitaciones a los padres, etc en la </w:t>
            </w:r>
            <w:r>
              <w:rPr>
                <w:color w:val="1155CC"/>
                <w:u w:val="single"/>
              </w:rPr>
              <w:t xml:space="preserve">carpeta FE de su escuela </w:t>
            </w:r>
            <w:r w:rsidR="00B372CC">
              <w:t>.</w:t>
            </w:r>
          </w:p>
        </w:tc>
      </w:tr>
    </w:tbl>
    <w:p w:rsidR="00B77F5C" w:rsidRDefault="00B77F5C"/>
    <w:p w:rsidR="00125411" w:rsidRDefault="00125411" w:rsidP="00125411">
      <w:pPr>
        <w:widowControl w:val="0"/>
        <w:numPr>
          <w:ilvl w:val="0"/>
          <w:numId w:val="7"/>
        </w:numPr>
        <w:spacing w:after="200"/>
      </w:pPr>
      <w:r w:rsidRPr="00E617ED">
        <w:rPr>
          <w:b/>
        </w:rPr>
        <w:t xml:space="preserve">Nota: </w:t>
      </w:r>
      <w:r>
        <w:t xml:space="preserve"> Como un componente de la polìtica/plan de compromiso familiar a nivel escolar, cada escuela desarrollarà conjuntamente, con los padres, para todos los niños atendidos bajo esta parte, un pacto entre padres y las escuelas, que describe como los padres, todo el personal de la escuela y los estudiantes compartiràn la responsabilidad de mejorar el rendimiento acadèmico de los estudiantes. </w:t>
      </w:r>
    </w:p>
    <w:p w:rsidR="00125411" w:rsidRDefault="00125411" w:rsidP="00125411">
      <w:pPr>
        <w:widowControl w:val="0"/>
        <w:numPr>
          <w:ilvl w:val="0"/>
          <w:numId w:val="7"/>
        </w:numPr>
        <w:spacing w:after="200"/>
      </w:pPr>
      <w:r w:rsidRPr="00E617ED">
        <w:rPr>
          <w:b/>
          <w:color w:val="FF0000"/>
        </w:rPr>
        <w:t>NUEVO:</w:t>
      </w:r>
      <w:r>
        <w:t xml:space="preserve"> El docume</w:t>
      </w:r>
      <w:r w:rsidR="001640E8">
        <w:t>nto debe ser discutido y firmado</w:t>
      </w:r>
      <w:r>
        <w:t xml:space="preserve"> durante la reuniòn de padres- </w:t>
      </w:r>
      <w:r w:rsidRPr="00E617ED">
        <w:rPr>
          <w:b/>
        </w:rPr>
        <w:t>(</w:t>
      </w:r>
      <w:r>
        <w:rPr>
          <w:b/>
        </w:rPr>
        <w:t>aplica solamente a las escuelas primarias).</w:t>
      </w:r>
    </w:p>
    <w:p w:rsidR="00125411" w:rsidRPr="00DC3518" w:rsidRDefault="00125411" w:rsidP="00125411">
      <w:pPr>
        <w:widowControl w:val="0"/>
        <w:numPr>
          <w:ilvl w:val="0"/>
          <w:numId w:val="7"/>
        </w:numPr>
        <w:spacing w:after="200"/>
      </w:pPr>
      <w:r>
        <w:rPr>
          <w:b/>
          <w:color w:val="FF0000"/>
        </w:rPr>
        <w:t>NUEVO:</w:t>
      </w:r>
      <w:r>
        <w:t xml:space="preserve"> El documento debe ser firmado por todas las partes  </w:t>
      </w:r>
      <w:r>
        <w:rPr>
          <w:b/>
        </w:rPr>
        <w:t xml:space="preserve">(aplica a las escuelas primarias, intermedias y secundarias). </w:t>
      </w:r>
    </w:p>
    <w:p w:rsidR="00125411" w:rsidRPr="00C25709" w:rsidRDefault="00C25709" w:rsidP="00125411">
      <w:pPr>
        <w:widowControl w:val="0"/>
        <w:spacing w:after="200"/>
        <w:rPr>
          <w:sz w:val="14"/>
        </w:rPr>
      </w:pPr>
      <w:r>
        <w:rPr>
          <w:sz w:val="14"/>
        </w:rPr>
        <w:t>Mbt.</w:t>
      </w:r>
      <w:bookmarkStart w:id="10" w:name="_GoBack"/>
      <w:bookmarkEnd w:id="10"/>
    </w:p>
    <w:p w:rsidR="00B77F5C" w:rsidRDefault="00B77F5C">
      <w:pPr>
        <w:widowControl w:val="0"/>
        <w:rPr>
          <w:rFonts w:ascii="Cabin" w:eastAsia="Cabin" w:hAnsi="Cabin" w:cs="Cabin"/>
          <w:color w:val="5F497A"/>
        </w:rPr>
      </w:pPr>
    </w:p>
    <w:p w:rsidR="00B77F5C" w:rsidRDefault="00B77F5C">
      <w:pPr>
        <w:widowControl w:val="0"/>
        <w:rPr>
          <w:rFonts w:ascii="Cabin" w:eastAsia="Cabin" w:hAnsi="Cabin" w:cs="Cabin"/>
          <w:sz w:val="24"/>
          <w:szCs w:val="24"/>
        </w:rPr>
      </w:pPr>
    </w:p>
    <w:sectPr w:rsidR="00B77F5C">
      <w:footerReference w:type="default" r:id="rId10"/>
      <w:footerReference w:type="first" r:id="rId11"/>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B8" w:rsidRDefault="00ED0AB8">
      <w:r>
        <w:separator/>
      </w:r>
    </w:p>
  </w:endnote>
  <w:endnote w:type="continuationSeparator" w:id="0">
    <w:p w:rsidR="00ED0AB8" w:rsidRDefault="00E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cLar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B8" w:rsidRDefault="00ED0AB8">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Pr>
        <w:rFonts w:ascii="McLaren" w:eastAsia="McLaren" w:hAnsi="McLaren" w:cs="McLaren"/>
        <w:b/>
        <w:sz w:val="24"/>
        <w:szCs w:val="24"/>
      </w:rPr>
      <w:fldChar w:fldCharType="separate"/>
    </w:r>
    <w:r w:rsidR="00C25709">
      <w:rPr>
        <w:rFonts w:ascii="McLaren" w:eastAsia="McLaren" w:hAnsi="McLaren" w:cs="McLaren"/>
        <w:b/>
        <w:noProof/>
        <w:sz w:val="24"/>
        <w:szCs w:val="24"/>
      </w:rPr>
      <w:t>11</w:t>
    </w:r>
    <w:r>
      <w:rPr>
        <w:rFonts w:ascii="McLaren" w:eastAsia="McLaren" w:hAnsi="McLaren" w:cs="McLaren"/>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B8" w:rsidRDefault="00ED0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B8" w:rsidRDefault="00ED0AB8">
      <w:r>
        <w:separator/>
      </w:r>
    </w:p>
  </w:footnote>
  <w:footnote w:type="continuationSeparator" w:id="0">
    <w:p w:rsidR="00ED0AB8" w:rsidRDefault="00ED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95D"/>
    <w:multiLevelType w:val="multilevel"/>
    <w:tmpl w:val="2C565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0A390C"/>
    <w:multiLevelType w:val="multilevel"/>
    <w:tmpl w:val="6AE2E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1C45C8"/>
    <w:multiLevelType w:val="multilevel"/>
    <w:tmpl w:val="A214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593F04"/>
    <w:multiLevelType w:val="multilevel"/>
    <w:tmpl w:val="634E39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67B65EE"/>
    <w:multiLevelType w:val="multilevel"/>
    <w:tmpl w:val="6CB4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E13A04"/>
    <w:multiLevelType w:val="multilevel"/>
    <w:tmpl w:val="D9C4E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FA78A9"/>
    <w:multiLevelType w:val="multilevel"/>
    <w:tmpl w:val="77849A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5C"/>
    <w:rsid w:val="00125411"/>
    <w:rsid w:val="00125E06"/>
    <w:rsid w:val="001640E8"/>
    <w:rsid w:val="00391F26"/>
    <w:rsid w:val="004522DD"/>
    <w:rsid w:val="004870E2"/>
    <w:rsid w:val="005B78F5"/>
    <w:rsid w:val="00604429"/>
    <w:rsid w:val="006B260F"/>
    <w:rsid w:val="007B7332"/>
    <w:rsid w:val="00875F84"/>
    <w:rsid w:val="00890508"/>
    <w:rsid w:val="008B2DEA"/>
    <w:rsid w:val="008C4E9F"/>
    <w:rsid w:val="00A84B33"/>
    <w:rsid w:val="00B30619"/>
    <w:rsid w:val="00B372CC"/>
    <w:rsid w:val="00B618E4"/>
    <w:rsid w:val="00B77F5C"/>
    <w:rsid w:val="00C25709"/>
    <w:rsid w:val="00CC4A3D"/>
    <w:rsid w:val="00ED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oppins" w:eastAsia="Poppins" w:hAnsi="Poppins" w:cs="Poppins"/>
        <w:sz w:val="22"/>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oppins" w:eastAsia="Poppins" w:hAnsi="Poppins" w:cs="Poppins"/>
        <w:sz w:val="22"/>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fG065xl2Qr1wB5GpYq-57Iyrt7Vuck58j8ukXhi_w/view?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a/okee.k12.fl.us/file/d/1hLzHP3shpNfckDTA5c3l4VoqjPRd_6p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12</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HOPE</dc:creator>
  <cp:lastModifiedBy>Mayra</cp:lastModifiedBy>
  <cp:revision>4</cp:revision>
  <dcterms:created xsi:type="dcterms:W3CDTF">2020-11-04T14:26:00Z</dcterms:created>
  <dcterms:modified xsi:type="dcterms:W3CDTF">2020-12-01T01:18:00Z</dcterms:modified>
</cp:coreProperties>
</file>